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468" w:rsidRPr="00C82214" w:rsidRDefault="00892468" w:rsidP="00C82214">
      <w:pPr>
        <w:spacing w:after="0" w:line="240" w:lineRule="auto"/>
        <w:jc w:val="center"/>
        <w:rPr>
          <w:rFonts w:ascii="Palatino Linotype" w:hAnsi="Palatino Linotype"/>
          <w:b/>
          <w:sz w:val="28"/>
          <w:szCs w:val="28"/>
        </w:rPr>
      </w:pPr>
      <w:r w:rsidRPr="00892468">
        <w:rPr>
          <w:rFonts w:ascii="Palatino Linotype" w:hAnsi="Palatino Linotype"/>
          <w:b/>
          <w:sz w:val="28"/>
          <w:szCs w:val="28"/>
        </w:rPr>
        <w:t>ΑΡΧΑΙΑ ΕΛΛΗΝΙΚΑ ΘΕΩΡΗΤΙΚΗΣ ΚΑΤΕΥΘΥΝΣΗΣ</w:t>
      </w:r>
    </w:p>
    <w:p w:rsidR="00892468" w:rsidRDefault="00892468" w:rsidP="00C82214">
      <w:pPr>
        <w:spacing w:after="0" w:line="240" w:lineRule="auto"/>
        <w:jc w:val="center"/>
        <w:rPr>
          <w:rFonts w:ascii="Palatino Linotype" w:hAnsi="Palatino Linotype"/>
          <w:b/>
          <w:sz w:val="28"/>
          <w:szCs w:val="28"/>
        </w:rPr>
      </w:pPr>
      <w:r w:rsidRPr="00892468">
        <w:rPr>
          <w:rFonts w:ascii="Palatino Linotype" w:hAnsi="Palatino Linotype"/>
          <w:b/>
          <w:sz w:val="28"/>
          <w:szCs w:val="28"/>
        </w:rPr>
        <w:t xml:space="preserve">Διδαγμένο κείμενο </w:t>
      </w:r>
    </w:p>
    <w:p w:rsidR="00892468" w:rsidRPr="00892468" w:rsidRDefault="00892468" w:rsidP="00C82214">
      <w:pPr>
        <w:spacing w:after="0" w:line="240" w:lineRule="auto"/>
        <w:jc w:val="center"/>
        <w:rPr>
          <w:rFonts w:ascii="Palatino Linotype" w:hAnsi="Palatino Linotype"/>
          <w:b/>
          <w:sz w:val="28"/>
          <w:szCs w:val="28"/>
        </w:rPr>
      </w:pPr>
      <w:r w:rsidRPr="00892468">
        <w:rPr>
          <w:rFonts w:ascii="Palatino Linotype" w:hAnsi="Palatino Linotype"/>
          <w:b/>
          <w:sz w:val="28"/>
          <w:szCs w:val="28"/>
        </w:rPr>
        <w:t>Πλάτωνος Πρωταγόρας (322a-d)</w:t>
      </w:r>
    </w:p>
    <w:p w:rsidR="00892468" w:rsidRPr="00892468" w:rsidRDefault="00892468" w:rsidP="00C82214">
      <w:pPr>
        <w:spacing w:after="0" w:line="240" w:lineRule="auto"/>
        <w:jc w:val="both"/>
        <w:rPr>
          <w:rFonts w:ascii="Palatino Linotype" w:hAnsi="Palatino Linotype"/>
          <w:sz w:val="28"/>
          <w:szCs w:val="28"/>
        </w:rPr>
      </w:pPr>
      <w:r w:rsidRPr="00892468">
        <w:rPr>
          <w:rFonts w:ascii="Palatino Linotype" w:hAnsi="Palatino Linotype"/>
          <w:sz w:val="28"/>
          <w:szCs w:val="28"/>
        </w:rPr>
        <w:t xml:space="preserve"> </w:t>
      </w:r>
      <w:r w:rsidR="00B10111">
        <w:rPr>
          <w:rFonts w:ascii="Palatino Linotype" w:hAnsi="Palatino Linotype"/>
          <w:sz w:val="28"/>
          <w:szCs w:val="28"/>
        </w:rPr>
        <w:tab/>
      </w:r>
      <w:r w:rsidRPr="00892468">
        <w:rPr>
          <w:rFonts w:ascii="Palatino Linotype" w:hAnsi="Palatino Linotype"/>
          <w:sz w:val="28"/>
          <w:szCs w:val="28"/>
        </w:rPr>
        <w:t>Ἐπειδὴ δὲ ὁ ἄνθρωπος θείας μετέσχε μοίρας, πρῶτον μὲν διὰ τὴν τοῦ θεοῦ συγγένειαν ζῴων μόνον θεοὺς ἐνόμισεν, καὶ ἐπεχείρει βωμούς τε ἱδρύεσθαι καὶ ἀγάλματα θεῶν· ἔπειτα φωνὴν καὶ ὀνόματα ταχὺ διηρθρώσατο τῇ τέχνῃ, καὶ οἰκήσεις καὶ ἐσθῆτας καὶ ὑποδέσεις καὶ στρωμνὰς καὶ τὰς ἐκ γῆς τροφὰς ηὕρετο. Οὕτω δὴ παρεσκευασμένοι κατ’ ἀρχὰς ἄνθρωποι ᾤκουν σποράδην, πόλεις δὲ οὐκ ἦσαν· ἀπώλλυντο οὖν ὑπὸ τῶν θηρίων διὰ τὸ πανταχῇ αὐτῶν ἀσθενέστεροι εἶναι, καὶ ἡ δημιουργικὴ τέχνη αὐτοῖς πρὸς μὲν τροφὴν ἱκανὴ βοηθὸς ἦν, πρὸς δὲ τὸν τῶν θηρίων πόλεμον ἐνδεής —πολιτικὴν γὰρ τέχνην οὔπω εἶχον, ἧς μέρος πολεμική— ἐζήτουν δὴ ἁθροίζεσθαι καὶ σῴζεσθαι κτίζοντες πόλεις· ὅτ’ οὖν ἁθροισθεῖεν, ἠδίκουν ἀλλήλους ἅτε οὐκ ἔχοντες τὴν πολιτικὴν τέχνην, ὥστε πάλιν σκεδαννύμενοι διεφθείροντο. Ζεὺς οὖν δείσας περὶ τῷ γένει ἡμῶν μὴ ἀπόλοιτο πᾶν, Ἑρμῆν πέμπει ἄγοντα εἰς ἀνθρώπους αἰδῶ  τε καὶ δίκην, ἵν’ εἶεν πόλεων κόσμοι τε καὶ δεσμοὶ φιλίας συναγωγοί. Ἐρωτᾷ οὖν Ἑρμῆς Δία τίνα οὖν τρόπον δοίη δίκην καὶ αἰδῶ ἀνθρώποις· «Πότερον ὡς αἱ τέχναι νενέμηνται, οὕτω καὶ ταύτας νείμω; Νενέμηνται δὲ ὧδε· εἷς ἔχων ἰατρικὴν πολλοῖς ἱκανὸς ἰδιώταις, καὶ οἱ ἄλλοι δημιουργοί· καὶ δίκην δὴ καὶ αἰδῶ οὕτω θῶ ἐν τοῖς ἀνθρώποις, ἢ ἐπὶ πάντας νείμω»; «Ἐπὶ πάντας», ἔφη ὁ Ζεύς, «καὶ πάντες μετεχόντων· οὐ γὰρ ἂν γένοιντο πόλεις, εἰ ὀλίγοι αὐτῶν μετέχοιεν ὥσπερ ἄλλων τεχνῶν· καὶ νόμον γε θὲς παρ’ ἐμοῦ τὸν μὴ δυνάμενον αἰδοῦς καὶ δίκης μετέχειν κτείνειν ὡς νόσον πόλεως».</w:t>
      </w:r>
    </w:p>
    <w:p w:rsidR="00892468" w:rsidRPr="00892468" w:rsidRDefault="00892468" w:rsidP="00892468">
      <w:pPr>
        <w:jc w:val="both"/>
        <w:rPr>
          <w:rFonts w:ascii="Palatino Linotype" w:hAnsi="Palatino Linotype"/>
          <w:sz w:val="28"/>
          <w:szCs w:val="28"/>
        </w:rPr>
      </w:pPr>
    </w:p>
    <w:p w:rsidR="00892468" w:rsidRPr="00892468" w:rsidRDefault="00892468" w:rsidP="00C82214">
      <w:pPr>
        <w:spacing w:after="0" w:line="240" w:lineRule="auto"/>
        <w:jc w:val="both"/>
        <w:rPr>
          <w:rFonts w:ascii="Palatino Linotype" w:hAnsi="Palatino Linotype"/>
          <w:sz w:val="28"/>
          <w:szCs w:val="28"/>
        </w:rPr>
      </w:pPr>
      <w:r w:rsidRPr="00B10111">
        <w:rPr>
          <w:rFonts w:ascii="Palatino Linotype" w:hAnsi="Palatino Linotype"/>
          <w:b/>
          <w:sz w:val="28"/>
          <w:szCs w:val="28"/>
        </w:rPr>
        <w:t>Α1.</w:t>
      </w:r>
      <w:r w:rsidRPr="00892468">
        <w:rPr>
          <w:rFonts w:ascii="Palatino Linotype" w:hAnsi="Palatino Linotype"/>
          <w:sz w:val="28"/>
          <w:szCs w:val="28"/>
        </w:rPr>
        <w:t xml:space="preserve"> Από το παραπάνω κείμενο να γράψετε στο τετράδιό σας τη μετάφραση του αποσπάσματος: «</w:t>
      </w:r>
      <w:r w:rsidRPr="00B10111">
        <w:rPr>
          <w:rFonts w:ascii="Palatino Linotype" w:hAnsi="Palatino Linotype"/>
          <w:b/>
          <w:sz w:val="28"/>
          <w:szCs w:val="28"/>
        </w:rPr>
        <w:t>Οὕτω δὴ παρεσκευασμένοι. . . φιλίας συναγωγοί</w:t>
      </w:r>
      <w:r w:rsidRPr="00892468">
        <w:rPr>
          <w:rFonts w:ascii="Palatino Linotype" w:hAnsi="Palatino Linotype"/>
          <w:sz w:val="28"/>
          <w:szCs w:val="28"/>
        </w:rPr>
        <w:t xml:space="preserve">». </w:t>
      </w:r>
    </w:p>
    <w:p w:rsidR="00892468" w:rsidRDefault="00892468" w:rsidP="00C82214">
      <w:pPr>
        <w:spacing w:after="0" w:line="240" w:lineRule="auto"/>
        <w:jc w:val="right"/>
        <w:rPr>
          <w:rFonts w:ascii="Palatino Linotype" w:hAnsi="Palatino Linotype"/>
          <w:b/>
          <w:sz w:val="28"/>
          <w:szCs w:val="28"/>
        </w:rPr>
      </w:pPr>
      <w:r w:rsidRPr="00B10111">
        <w:rPr>
          <w:rFonts w:ascii="Palatino Linotype" w:hAnsi="Palatino Linotype"/>
          <w:b/>
          <w:sz w:val="28"/>
          <w:szCs w:val="28"/>
        </w:rPr>
        <w:t>Μονάδες 10</w:t>
      </w:r>
    </w:p>
    <w:p w:rsidR="00C82214" w:rsidRPr="00B10111" w:rsidRDefault="00C82214" w:rsidP="00C82214">
      <w:pPr>
        <w:spacing w:after="0" w:line="240" w:lineRule="auto"/>
        <w:jc w:val="right"/>
        <w:rPr>
          <w:rFonts w:ascii="Palatino Linotype" w:hAnsi="Palatino Linotype"/>
          <w:b/>
          <w:sz w:val="28"/>
          <w:szCs w:val="28"/>
        </w:rPr>
      </w:pPr>
    </w:p>
    <w:p w:rsidR="00892468" w:rsidRPr="00892468" w:rsidRDefault="00B10111" w:rsidP="00C82214">
      <w:pPr>
        <w:spacing w:after="0" w:line="240" w:lineRule="auto"/>
        <w:jc w:val="both"/>
        <w:rPr>
          <w:rFonts w:ascii="Palatino Linotype" w:hAnsi="Palatino Linotype"/>
          <w:sz w:val="28"/>
          <w:szCs w:val="28"/>
        </w:rPr>
      </w:pPr>
      <w:r w:rsidRPr="00B10111">
        <w:rPr>
          <w:rFonts w:ascii="Palatino Linotype" w:hAnsi="Palatino Linotype"/>
          <w:b/>
          <w:sz w:val="28"/>
          <w:szCs w:val="28"/>
        </w:rPr>
        <w:t>Β</w:t>
      </w:r>
      <w:r w:rsidR="00892468" w:rsidRPr="00B10111">
        <w:rPr>
          <w:rFonts w:ascii="Palatino Linotype" w:hAnsi="Palatino Linotype"/>
          <w:b/>
          <w:sz w:val="28"/>
          <w:szCs w:val="28"/>
        </w:rPr>
        <w:t>1</w:t>
      </w:r>
      <w:r w:rsidR="00892468" w:rsidRPr="00892468">
        <w:rPr>
          <w:rFonts w:ascii="Palatino Linotype" w:hAnsi="Palatino Linotype"/>
          <w:sz w:val="28"/>
          <w:szCs w:val="28"/>
        </w:rPr>
        <w:t>.«</w:t>
      </w:r>
      <w:r w:rsidR="00892468" w:rsidRPr="00B10111">
        <w:rPr>
          <w:rFonts w:ascii="Palatino Linotype" w:hAnsi="Palatino Linotype"/>
          <w:b/>
          <w:sz w:val="28"/>
          <w:szCs w:val="28"/>
        </w:rPr>
        <w:t>Ὁ ἄνθρωπος θείας μετέσχε μοίρας</w:t>
      </w:r>
      <w:r w:rsidR="00892468" w:rsidRPr="00892468">
        <w:rPr>
          <w:rFonts w:ascii="Palatino Linotype" w:hAnsi="Palatino Linotype"/>
          <w:sz w:val="28"/>
          <w:szCs w:val="28"/>
        </w:rPr>
        <w:t xml:space="preserve">»: Να ερμηνεύσετε τη φράση. </w:t>
      </w:r>
    </w:p>
    <w:p w:rsidR="00892468" w:rsidRPr="00B10111" w:rsidRDefault="00892468" w:rsidP="00C82214">
      <w:pPr>
        <w:spacing w:after="0" w:line="240" w:lineRule="auto"/>
        <w:jc w:val="right"/>
        <w:rPr>
          <w:rFonts w:ascii="Palatino Linotype" w:hAnsi="Palatino Linotype"/>
          <w:b/>
          <w:sz w:val="28"/>
          <w:szCs w:val="28"/>
        </w:rPr>
      </w:pPr>
      <w:r w:rsidRPr="00B10111">
        <w:rPr>
          <w:rFonts w:ascii="Palatino Linotype" w:hAnsi="Palatino Linotype"/>
          <w:b/>
          <w:sz w:val="28"/>
          <w:szCs w:val="28"/>
        </w:rPr>
        <w:t>Μονάδες 10</w:t>
      </w:r>
    </w:p>
    <w:p w:rsidR="00892468" w:rsidRPr="00892468" w:rsidRDefault="00892468" w:rsidP="00C82214">
      <w:pPr>
        <w:spacing w:after="0" w:line="240" w:lineRule="auto"/>
        <w:jc w:val="both"/>
        <w:rPr>
          <w:rFonts w:ascii="Palatino Linotype" w:hAnsi="Palatino Linotype"/>
          <w:sz w:val="28"/>
          <w:szCs w:val="28"/>
        </w:rPr>
      </w:pPr>
      <w:r w:rsidRPr="00B10111">
        <w:rPr>
          <w:rFonts w:ascii="Palatino Linotype" w:hAnsi="Palatino Linotype"/>
          <w:b/>
          <w:sz w:val="28"/>
          <w:szCs w:val="28"/>
        </w:rPr>
        <w:t>Β2.</w:t>
      </w:r>
      <w:r w:rsidRPr="00892468">
        <w:rPr>
          <w:rFonts w:ascii="Palatino Linotype" w:hAnsi="Palatino Linotype"/>
          <w:sz w:val="28"/>
          <w:szCs w:val="28"/>
        </w:rPr>
        <w:t xml:space="preserve"> «</w:t>
      </w:r>
      <w:r w:rsidRPr="00B10111">
        <w:rPr>
          <w:rFonts w:ascii="Palatino Linotype" w:hAnsi="Palatino Linotype"/>
          <w:b/>
          <w:sz w:val="28"/>
          <w:szCs w:val="28"/>
        </w:rPr>
        <w:t>Οὕτω δὴ παρεσκευασμένοι . . . μετεχόντων</w:t>
      </w:r>
      <w:r w:rsidRPr="00892468">
        <w:rPr>
          <w:rFonts w:ascii="Palatino Linotype" w:hAnsi="Palatino Linotype"/>
          <w:sz w:val="28"/>
          <w:szCs w:val="28"/>
        </w:rPr>
        <w:t xml:space="preserve">»: Από ποιες φάσεις διέρχεται η προσπάθεια των ανθρώπων να δημιουργήσουν πολιτικά οργανωμένες κοινωνίες, σύμφωνα με το απόσπασμα; </w:t>
      </w:r>
    </w:p>
    <w:p w:rsidR="00892468" w:rsidRDefault="00892468" w:rsidP="00C82214">
      <w:pPr>
        <w:spacing w:after="0" w:line="240" w:lineRule="auto"/>
        <w:jc w:val="right"/>
        <w:rPr>
          <w:rFonts w:ascii="Palatino Linotype" w:hAnsi="Palatino Linotype"/>
          <w:b/>
          <w:sz w:val="28"/>
          <w:szCs w:val="28"/>
        </w:rPr>
      </w:pPr>
      <w:r w:rsidRPr="00B10111">
        <w:rPr>
          <w:rFonts w:ascii="Palatino Linotype" w:hAnsi="Palatino Linotype"/>
          <w:b/>
          <w:sz w:val="28"/>
          <w:szCs w:val="28"/>
        </w:rPr>
        <w:t>Μονάδες 10</w:t>
      </w:r>
    </w:p>
    <w:p w:rsidR="00C82214" w:rsidRPr="00B10111" w:rsidRDefault="00C82214" w:rsidP="00C82214">
      <w:pPr>
        <w:spacing w:after="0" w:line="240" w:lineRule="auto"/>
        <w:jc w:val="right"/>
        <w:rPr>
          <w:rFonts w:ascii="Palatino Linotype" w:hAnsi="Palatino Linotype"/>
          <w:b/>
          <w:sz w:val="28"/>
          <w:szCs w:val="28"/>
        </w:rPr>
      </w:pPr>
    </w:p>
    <w:p w:rsidR="00B10111" w:rsidRDefault="00892468" w:rsidP="00C82214">
      <w:pPr>
        <w:spacing w:after="0" w:line="240" w:lineRule="auto"/>
        <w:jc w:val="both"/>
        <w:rPr>
          <w:rFonts w:ascii="Palatino Linotype" w:hAnsi="Palatino Linotype"/>
          <w:sz w:val="28"/>
          <w:szCs w:val="28"/>
        </w:rPr>
      </w:pPr>
      <w:r w:rsidRPr="00B10111">
        <w:rPr>
          <w:rFonts w:ascii="Palatino Linotype" w:hAnsi="Palatino Linotype"/>
          <w:b/>
          <w:sz w:val="28"/>
          <w:szCs w:val="28"/>
        </w:rPr>
        <w:lastRenderedPageBreak/>
        <w:t>Β3.</w:t>
      </w:r>
      <w:r w:rsidRPr="00892468">
        <w:rPr>
          <w:rFonts w:ascii="Palatino Linotype" w:hAnsi="Palatino Linotype"/>
          <w:sz w:val="28"/>
          <w:szCs w:val="28"/>
        </w:rPr>
        <w:t xml:space="preserve"> Με βάση το απόσπασμα «</w:t>
      </w:r>
      <w:r w:rsidRPr="00B10111">
        <w:rPr>
          <w:rFonts w:ascii="Palatino Linotype" w:hAnsi="Palatino Linotype"/>
          <w:b/>
          <w:sz w:val="28"/>
          <w:szCs w:val="28"/>
        </w:rPr>
        <w:t>οὐ γὰρ ἂν γένοιντο . . . ὡς νόσον πόλεως</w:t>
      </w:r>
      <w:r w:rsidRPr="00892468">
        <w:rPr>
          <w:rFonts w:ascii="Palatino Linotype" w:hAnsi="Palatino Linotype"/>
          <w:sz w:val="28"/>
          <w:szCs w:val="28"/>
        </w:rPr>
        <w:t>» του πρωτότυπου κειμένου και το μεταφρασμένο απόσπασμα που ακολουθεί, να δικαιολογήσετε την επιβολή της θανατικής ποινής σε όσους δεν μετέχουν στην πολιτική αρετή , παρόλο που ο Δίας την είχε δωρίσει σε όλους.</w:t>
      </w:r>
    </w:p>
    <w:p w:rsidR="00C82214" w:rsidRDefault="00C82214" w:rsidP="00B10111">
      <w:pPr>
        <w:jc w:val="center"/>
        <w:rPr>
          <w:rFonts w:ascii="Palatino Linotype" w:hAnsi="Palatino Linotype"/>
          <w:b/>
          <w:sz w:val="28"/>
          <w:szCs w:val="28"/>
        </w:rPr>
      </w:pPr>
    </w:p>
    <w:p w:rsidR="00892468" w:rsidRPr="00B10111" w:rsidRDefault="00892468" w:rsidP="00C82214">
      <w:pPr>
        <w:spacing w:after="0" w:line="240" w:lineRule="auto"/>
        <w:jc w:val="center"/>
        <w:rPr>
          <w:rFonts w:ascii="Palatino Linotype" w:hAnsi="Palatino Linotype"/>
          <w:b/>
          <w:sz w:val="28"/>
          <w:szCs w:val="28"/>
        </w:rPr>
      </w:pPr>
      <w:r w:rsidRPr="00B10111">
        <w:rPr>
          <w:rFonts w:ascii="Palatino Linotype" w:hAnsi="Palatino Linotype"/>
          <w:b/>
          <w:sz w:val="28"/>
          <w:szCs w:val="28"/>
        </w:rPr>
        <w:t>Πλάτωνος Πρωταγόρας (326e)</w:t>
      </w:r>
    </w:p>
    <w:p w:rsidR="00892468" w:rsidRPr="00892468" w:rsidRDefault="00892468" w:rsidP="00C82214">
      <w:pPr>
        <w:spacing w:after="0" w:line="240" w:lineRule="auto"/>
        <w:jc w:val="both"/>
        <w:rPr>
          <w:rFonts w:ascii="Palatino Linotype" w:hAnsi="Palatino Linotype"/>
          <w:sz w:val="28"/>
          <w:szCs w:val="28"/>
        </w:rPr>
      </w:pPr>
      <w:r w:rsidRPr="00892468">
        <w:rPr>
          <w:rFonts w:ascii="Palatino Linotype" w:hAnsi="Palatino Linotype"/>
          <w:sz w:val="28"/>
          <w:szCs w:val="28"/>
        </w:rPr>
        <w:t>Ότι το πράγμα αυτό</w:t>
      </w:r>
      <w:r w:rsidRPr="00892468">
        <w:rPr>
          <w:rStyle w:val="a4"/>
          <w:rFonts w:ascii="Palatino Linotype" w:hAnsi="Palatino Linotype"/>
          <w:sz w:val="28"/>
          <w:szCs w:val="28"/>
        </w:rPr>
        <w:footnoteReference w:id="1"/>
      </w:r>
      <w:r w:rsidRPr="00892468">
        <w:rPr>
          <w:rFonts w:ascii="Palatino Linotype" w:hAnsi="Palatino Linotype"/>
          <w:sz w:val="28"/>
          <w:szCs w:val="28"/>
        </w:rPr>
        <w:t xml:space="preserve"> το θεωρούν διδακτό και στο ιδιωτικό και στο δημόσιο επίπεδο, το αποδείξαμε ήδη. Ενώ όμως είναι το πράγμα αυτό διδακτό, αφού είναι κάτι που μπορεί να φροντίσε ι και να καλλιεργήσει κανείς, αυτοί διδάσκουν στους γιους τους τα άλλα, των οποίων η άγνοια δεν πρόκειται να επιφέρει ως ποινή τον θάνατο, αυτό όμως, την αρετή, που εάν τα αγόρια δεν τη μάθουν και δεν τη φροντίσουν, μπορεί να υποστούν ως ποινή και τον θάνατο και την εξορία και τη δήμευση της περιουσίας εκτός από τη θανάτωση και, με μια λέξη, τη συνολική καταστροφή του οἴκου τους, αυτή δεν τη διδάσκουν και δεν τη φροντίζουν με κάθε δυνατή επιμέλεια! 1 την αρετή </w:t>
      </w:r>
    </w:p>
    <w:p w:rsidR="00892468" w:rsidRDefault="00892468" w:rsidP="00C82214">
      <w:pPr>
        <w:spacing w:after="0" w:line="240" w:lineRule="auto"/>
        <w:jc w:val="right"/>
        <w:rPr>
          <w:rFonts w:ascii="Palatino Linotype" w:hAnsi="Palatino Linotype"/>
          <w:b/>
          <w:sz w:val="28"/>
          <w:szCs w:val="28"/>
        </w:rPr>
      </w:pPr>
      <w:r w:rsidRPr="00B10111">
        <w:rPr>
          <w:rFonts w:ascii="Palatino Linotype" w:hAnsi="Palatino Linotype"/>
          <w:b/>
          <w:sz w:val="28"/>
          <w:szCs w:val="28"/>
        </w:rPr>
        <w:t>Μονάδες 10</w:t>
      </w:r>
    </w:p>
    <w:p w:rsidR="00C82214" w:rsidRPr="00B10111" w:rsidRDefault="00C82214" w:rsidP="00C82214">
      <w:pPr>
        <w:spacing w:after="0" w:line="240" w:lineRule="auto"/>
        <w:jc w:val="right"/>
        <w:rPr>
          <w:rFonts w:ascii="Palatino Linotype" w:hAnsi="Palatino Linotype"/>
          <w:b/>
          <w:sz w:val="28"/>
          <w:szCs w:val="28"/>
        </w:rPr>
      </w:pPr>
    </w:p>
    <w:p w:rsidR="00B10111" w:rsidRDefault="00892468" w:rsidP="00C82214">
      <w:pPr>
        <w:spacing w:after="0" w:line="240" w:lineRule="auto"/>
        <w:jc w:val="both"/>
        <w:rPr>
          <w:rFonts w:ascii="Palatino Linotype" w:hAnsi="Palatino Linotype"/>
          <w:sz w:val="28"/>
          <w:szCs w:val="28"/>
        </w:rPr>
      </w:pPr>
      <w:r w:rsidRPr="00B10111">
        <w:rPr>
          <w:rFonts w:ascii="Palatino Linotype" w:hAnsi="Palatino Linotype"/>
          <w:b/>
          <w:sz w:val="28"/>
          <w:szCs w:val="28"/>
        </w:rPr>
        <w:t>Β4.</w:t>
      </w:r>
      <w:r w:rsidRPr="00892468">
        <w:rPr>
          <w:rFonts w:ascii="Palatino Linotype" w:hAnsi="Palatino Linotype"/>
          <w:sz w:val="28"/>
          <w:szCs w:val="28"/>
        </w:rPr>
        <w:t xml:space="preserve"> Να γράψετε στο τετράδιό σας, δίπλα στο γράμμα που αντιστοιχεί σε καθεμιά από τις παρακάτω θέσεις, τη λέξη </w:t>
      </w:r>
      <w:r w:rsidRPr="00B10111">
        <w:rPr>
          <w:rFonts w:ascii="Palatino Linotype" w:hAnsi="Palatino Linotype"/>
          <w:b/>
          <w:sz w:val="28"/>
          <w:szCs w:val="28"/>
        </w:rPr>
        <w:t>Σωστό</w:t>
      </w:r>
      <w:r w:rsidRPr="00892468">
        <w:rPr>
          <w:rFonts w:ascii="Palatino Linotype" w:hAnsi="Palatino Linotype"/>
          <w:sz w:val="28"/>
          <w:szCs w:val="28"/>
        </w:rPr>
        <w:t xml:space="preserve">, αν είναι σωστή, ή τη λέξη </w:t>
      </w:r>
      <w:r w:rsidRPr="00B10111">
        <w:rPr>
          <w:rFonts w:ascii="Palatino Linotype" w:hAnsi="Palatino Linotype"/>
          <w:b/>
          <w:sz w:val="28"/>
          <w:szCs w:val="28"/>
        </w:rPr>
        <w:t>Λάθος</w:t>
      </w:r>
      <w:r w:rsidRPr="00892468">
        <w:rPr>
          <w:rFonts w:ascii="Palatino Linotype" w:hAnsi="Palatino Linotype"/>
          <w:sz w:val="28"/>
          <w:szCs w:val="28"/>
        </w:rPr>
        <w:t xml:space="preserve">, αν είναι λανθασμένη: </w:t>
      </w:r>
    </w:p>
    <w:p w:rsidR="00892468" w:rsidRPr="00892468" w:rsidRDefault="00892468" w:rsidP="00C82214">
      <w:pPr>
        <w:spacing w:after="0" w:line="240" w:lineRule="auto"/>
        <w:jc w:val="both"/>
        <w:rPr>
          <w:rFonts w:ascii="Palatino Linotype" w:hAnsi="Palatino Linotype"/>
          <w:sz w:val="28"/>
          <w:szCs w:val="28"/>
        </w:rPr>
      </w:pPr>
      <w:r w:rsidRPr="00B10111">
        <w:rPr>
          <w:rFonts w:ascii="Palatino Linotype" w:hAnsi="Palatino Linotype"/>
          <w:b/>
          <w:sz w:val="28"/>
          <w:szCs w:val="28"/>
        </w:rPr>
        <w:t>α.</w:t>
      </w:r>
      <w:r w:rsidRPr="00892468">
        <w:rPr>
          <w:rFonts w:ascii="Palatino Linotype" w:hAnsi="Palatino Linotype"/>
          <w:sz w:val="28"/>
          <w:szCs w:val="28"/>
        </w:rPr>
        <w:t>Η δίκη και καταδίκη του Σωκράτη ήταν πολιτική δίωξη.</w:t>
      </w:r>
    </w:p>
    <w:p w:rsidR="00B10111" w:rsidRDefault="00892468" w:rsidP="00C82214">
      <w:pPr>
        <w:spacing w:after="0" w:line="240" w:lineRule="auto"/>
        <w:jc w:val="both"/>
        <w:rPr>
          <w:rFonts w:ascii="Palatino Linotype" w:hAnsi="Palatino Linotype"/>
          <w:sz w:val="28"/>
          <w:szCs w:val="28"/>
        </w:rPr>
      </w:pPr>
      <w:r w:rsidRPr="00B10111">
        <w:rPr>
          <w:rFonts w:ascii="Palatino Linotype" w:hAnsi="Palatino Linotype"/>
          <w:b/>
          <w:sz w:val="28"/>
          <w:szCs w:val="28"/>
        </w:rPr>
        <w:t>β.</w:t>
      </w:r>
      <w:r w:rsidRPr="00892468">
        <w:rPr>
          <w:rFonts w:ascii="Palatino Linotype" w:hAnsi="Palatino Linotype"/>
          <w:sz w:val="28"/>
          <w:szCs w:val="28"/>
        </w:rPr>
        <w:t xml:space="preserve"> Ο Πλάτων με τα ταξίδια του στη Σικελία κατάφερε να εφαρμόσει το πολιτικό του όραμα. </w:t>
      </w:r>
    </w:p>
    <w:p w:rsidR="00B10111" w:rsidRDefault="00892468" w:rsidP="00C82214">
      <w:pPr>
        <w:spacing w:after="0" w:line="240" w:lineRule="auto"/>
        <w:jc w:val="both"/>
        <w:rPr>
          <w:rFonts w:ascii="Palatino Linotype" w:hAnsi="Palatino Linotype"/>
          <w:sz w:val="28"/>
          <w:szCs w:val="28"/>
        </w:rPr>
      </w:pPr>
      <w:r w:rsidRPr="00B10111">
        <w:rPr>
          <w:rFonts w:ascii="Palatino Linotype" w:hAnsi="Palatino Linotype"/>
          <w:b/>
          <w:sz w:val="28"/>
          <w:szCs w:val="28"/>
        </w:rPr>
        <w:t>γ</w:t>
      </w:r>
      <w:r w:rsidRPr="00892468">
        <w:rPr>
          <w:rFonts w:ascii="Palatino Linotype" w:hAnsi="Palatino Linotype"/>
          <w:sz w:val="28"/>
          <w:szCs w:val="28"/>
        </w:rPr>
        <w:t xml:space="preserve">. Ο Πλάτων ανέλαβε πολιτικά αξιώματα στην Αθήνα. </w:t>
      </w:r>
    </w:p>
    <w:p w:rsidR="00B10111" w:rsidRDefault="00892468" w:rsidP="00C82214">
      <w:pPr>
        <w:spacing w:after="0" w:line="240" w:lineRule="auto"/>
        <w:jc w:val="both"/>
        <w:rPr>
          <w:rFonts w:ascii="Palatino Linotype" w:hAnsi="Palatino Linotype"/>
          <w:sz w:val="28"/>
          <w:szCs w:val="28"/>
        </w:rPr>
      </w:pPr>
      <w:r w:rsidRPr="00B10111">
        <w:rPr>
          <w:rFonts w:ascii="Palatino Linotype" w:hAnsi="Palatino Linotype"/>
          <w:b/>
          <w:sz w:val="28"/>
          <w:szCs w:val="28"/>
        </w:rPr>
        <w:t>δ.</w:t>
      </w:r>
      <w:r w:rsidRPr="00892468">
        <w:rPr>
          <w:rFonts w:ascii="Palatino Linotype" w:hAnsi="Palatino Linotype"/>
          <w:sz w:val="28"/>
          <w:szCs w:val="28"/>
        </w:rPr>
        <w:t xml:space="preserve"> Οι λογοτεχνικές ικανότητες του Πλάτωνα αποτυπώνονται στον «Πρωταγόρα». </w:t>
      </w:r>
    </w:p>
    <w:p w:rsidR="00892468" w:rsidRPr="00892468" w:rsidRDefault="00892468" w:rsidP="00C82214">
      <w:pPr>
        <w:spacing w:after="0" w:line="240" w:lineRule="auto"/>
        <w:jc w:val="both"/>
        <w:rPr>
          <w:rFonts w:ascii="Palatino Linotype" w:hAnsi="Palatino Linotype"/>
          <w:sz w:val="28"/>
          <w:szCs w:val="28"/>
        </w:rPr>
      </w:pPr>
      <w:r w:rsidRPr="00B10111">
        <w:rPr>
          <w:rFonts w:ascii="Palatino Linotype" w:hAnsi="Palatino Linotype"/>
          <w:b/>
          <w:sz w:val="28"/>
          <w:szCs w:val="28"/>
        </w:rPr>
        <w:t>ε.</w:t>
      </w:r>
      <w:r w:rsidRPr="00892468">
        <w:rPr>
          <w:rFonts w:ascii="Palatino Linotype" w:hAnsi="Palatino Linotype"/>
          <w:sz w:val="28"/>
          <w:szCs w:val="28"/>
        </w:rPr>
        <w:t xml:space="preserve"> Στον διάλογο «Πρωταγόρας» ο Σωκράτης και ο Πρωταγόρας συμφώνησαν ότι η αρετή είναι διδακτή.</w:t>
      </w:r>
    </w:p>
    <w:p w:rsidR="00892468" w:rsidRDefault="00892468" w:rsidP="00C82214">
      <w:pPr>
        <w:spacing w:after="0" w:line="240" w:lineRule="auto"/>
        <w:jc w:val="right"/>
        <w:rPr>
          <w:rFonts w:ascii="Palatino Linotype" w:hAnsi="Palatino Linotype"/>
          <w:b/>
          <w:sz w:val="28"/>
          <w:szCs w:val="28"/>
        </w:rPr>
      </w:pPr>
      <w:r w:rsidRPr="00B10111">
        <w:rPr>
          <w:rFonts w:ascii="Palatino Linotype" w:hAnsi="Palatino Linotype"/>
          <w:b/>
          <w:sz w:val="28"/>
          <w:szCs w:val="28"/>
        </w:rPr>
        <w:t xml:space="preserve"> Μονάδες 10</w:t>
      </w:r>
    </w:p>
    <w:p w:rsidR="00C82214" w:rsidRPr="00B10111" w:rsidRDefault="00C82214" w:rsidP="00C82214">
      <w:pPr>
        <w:spacing w:after="0" w:line="240" w:lineRule="auto"/>
        <w:jc w:val="right"/>
        <w:rPr>
          <w:rFonts w:ascii="Palatino Linotype" w:hAnsi="Palatino Linotype"/>
          <w:b/>
          <w:sz w:val="28"/>
          <w:szCs w:val="28"/>
        </w:rPr>
      </w:pPr>
    </w:p>
    <w:p w:rsidR="00892468" w:rsidRPr="00892468" w:rsidRDefault="00892468" w:rsidP="00C82214">
      <w:pPr>
        <w:spacing w:after="0" w:line="240" w:lineRule="auto"/>
        <w:jc w:val="both"/>
        <w:rPr>
          <w:rFonts w:ascii="Palatino Linotype" w:hAnsi="Palatino Linotype"/>
          <w:sz w:val="28"/>
          <w:szCs w:val="28"/>
        </w:rPr>
      </w:pPr>
      <w:r w:rsidRPr="00B10111">
        <w:rPr>
          <w:rFonts w:ascii="Palatino Linotype" w:hAnsi="Palatino Linotype"/>
          <w:b/>
          <w:sz w:val="28"/>
          <w:szCs w:val="28"/>
        </w:rPr>
        <w:t>Β5.</w:t>
      </w:r>
      <w:r w:rsidRPr="00892468">
        <w:rPr>
          <w:rFonts w:ascii="Palatino Linotype" w:hAnsi="Palatino Linotype"/>
          <w:sz w:val="28"/>
          <w:szCs w:val="28"/>
        </w:rPr>
        <w:t xml:space="preserve"> Να βρείτε στο παραπάνω διδαγμένο κείμενο μία ετυμολογικά συγγενή λέξη, απλή ή σύνθετη, για καθεμιά από τις παρακάτω λέξεις της αρχαίας </w:t>
      </w:r>
      <w:r w:rsidRPr="00892468">
        <w:rPr>
          <w:rFonts w:ascii="Palatino Linotype" w:hAnsi="Palatino Linotype"/>
          <w:sz w:val="28"/>
          <w:szCs w:val="28"/>
        </w:rPr>
        <w:lastRenderedPageBreak/>
        <w:t xml:space="preserve">ελληνικής: </w:t>
      </w:r>
      <w:r w:rsidRPr="00B10111">
        <w:rPr>
          <w:rFonts w:ascii="Palatino Linotype" w:hAnsi="Palatino Linotype"/>
          <w:b/>
          <w:sz w:val="28"/>
          <w:szCs w:val="28"/>
        </w:rPr>
        <w:t xml:space="preserve">λοχαγός, ἀγαλλίασις, θρέψις, βαθμίς, ἄφιξις, ὀχυρός, διάδημα, νεογνός, ὀλέθριος, δεισιδαίμων. </w:t>
      </w:r>
    </w:p>
    <w:p w:rsidR="00B10111" w:rsidRDefault="00892468" w:rsidP="00C82214">
      <w:pPr>
        <w:spacing w:after="0" w:line="240" w:lineRule="auto"/>
        <w:jc w:val="right"/>
        <w:rPr>
          <w:rFonts w:ascii="Palatino Linotype" w:hAnsi="Palatino Linotype"/>
          <w:b/>
          <w:sz w:val="28"/>
          <w:szCs w:val="28"/>
        </w:rPr>
      </w:pPr>
      <w:r w:rsidRPr="00B10111">
        <w:rPr>
          <w:rFonts w:ascii="Palatino Linotype" w:hAnsi="Palatino Linotype"/>
          <w:b/>
          <w:sz w:val="28"/>
          <w:szCs w:val="28"/>
        </w:rPr>
        <w:t>Μονάδες 10</w:t>
      </w:r>
    </w:p>
    <w:p w:rsidR="00C82214" w:rsidRDefault="00C82214" w:rsidP="00C82214">
      <w:pPr>
        <w:spacing w:after="0" w:line="240" w:lineRule="auto"/>
        <w:jc w:val="center"/>
        <w:rPr>
          <w:rFonts w:ascii="Palatino Linotype" w:hAnsi="Palatino Linotype"/>
          <w:b/>
          <w:sz w:val="28"/>
          <w:szCs w:val="28"/>
        </w:rPr>
      </w:pPr>
    </w:p>
    <w:p w:rsidR="00892468" w:rsidRPr="00B10111" w:rsidRDefault="00892468" w:rsidP="00C82214">
      <w:pPr>
        <w:spacing w:after="0" w:line="240" w:lineRule="auto"/>
        <w:jc w:val="center"/>
        <w:rPr>
          <w:rFonts w:ascii="Palatino Linotype" w:hAnsi="Palatino Linotype"/>
          <w:b/>
          <w:sz w:val="28"/>
          <w:szCs w:val="28"/>
        </w:rPr>
      </w:pPr>
      <w:r w:rsidRPr="00B10111">
        <w:rPr>
          <w:rFonts w:ascii="Palatino Linotype" w:hAnsi="Palatino Linotype"/>
          <w:b/>
          <w:sz w:val="28"/>
          <w:szCs w:val="28"/>
        </w:rPr>
        <w:t>Γ. Αδίδακτο κείμενο</w:t>
      </w:r>
    </w:p>
    <w:p w:rsidR="00892468" w:rsidRPr="00B10111" w:rsidRDefault="00892468" w:rsidP="00C82214">
      <w:pPr>
        <w:spacing w:after="0" w:line="240" w:lineRule="auto"/>
        <w:jc w:val="center"/>
        <w:rPr>
          <w:rFonts w:ascii="Palatino Linotype" w:hAnsi="Palatino Linotype"/>
          <w:b/>
          <w:sz w:val="28"/>
          <w:szCs w:val="28"/>
        </w:rPr>
      </w:pPr>
      <w:r w:rsidRPr="00B10111">
        <w:rPr>
          <w:rFonts w:ascii="Palatino Linotype" w:hAnsi="Palatino Linotype"/>
          <w:b/>
          <w:sz w:val="28"/>
          <w:szCs w:val="28"/>
        </w:rPr>
        <w:t>Θουκυδίδου Ἱστορίαι Α. 15. 1-2 (εκδ. Teubner)</w:t>
      </w:r>
    </w:p>
    <w:p w:rsidR="00892468" w:rsidRPr="00892468" w:rsidRDefault="00892468" w:rsidP="00C82214">
      <w:pPr>
        <w:spacing w:after="0" w:line="240" w:lineRule="auto"/>
        <w:ind w:firstLine="720"/>
        <w:jc w:val="both"/>
        <w:rPr>
          <w:rFonts w:ascii="Palatino Linotype" w:hAnsi="Palatino Linotype"/>
          <w:sz w:val="28"/>
          <w:szCs w:val="28"/>
        </w:rPr>
      </w:pPr>
      <w:r w:rsidRPr="00892468">
        <w:rPr>
          <w:rFonts w:ascii="Palatino Linotype" w:hAnsi="Palatino Linotype"/>
          <w:sz w:val="28"/>
          <w:szCs w:val="28"/>
        </w:rPr>
        <w:t>Τά μὲν οὖν ναυτικὰ τῶν Ἑλλήνων τοιαῦτα ἦν, τά τε παλαιὰ καὶ τὰ ὕστερον γενόμενα. ἰσχὺν δὲ περιεποιήσαντο ὅμως οὐκ ἐλαχίστην οἱ προσσχόντες αὐτοῖς χρημάτων τε προσόδῳ καὶ ἄλλων ἀρχῇ· ἐπιπλέοντες γὰρ τὰς νήσους κατεστρέφοντο, καὶ μάλιστα ὅσοι μὴ διαρκῆ εἶχον χώραν. κατὰ γῆν δὲ πόλεμος, ὅθεν τισὶ καὶ δύναμις παρεγένετο, οὐδεὶς ξυνέστη· πάντες δὲ ἦσαν, ὅσοι καὶ ἐγένοντο, πρὸς ὁμόρους τοὺς σφετέρους ἑκάστοις, καὶ ἐκδήμους στρατείας πολὺ ἀπὸ τῆς ἑαυτῶν ἐπ’ ἄλλων καταστροφῇ οὐκ ἐξῇσαν οἱ Ἕλληνες. οὐ γὰρ ξυνειστήκεσαν πρὸς τὰς μεγίστας πόλεις ὑπήκοοι, οὐδ’ αὖ αὐτοὶ ἀπὸ τῆς ἴσης κοινὰς στρατείας ἐποιοῦντο […].</w:t>
      </w:r>
    </w:p>
    <w:p w:rsidR="00892468" w:rsidRPr="00B10111" w:rsidRDefault="00892468" w:rsidP="00C82214">
      <w:pPr>
        <w:spacing w:after="0" w:line="240" w:lineRule="auto"/>
        <w:jc w:val="both"/>
        <w:rPr>
          <w:rFonts w:ascii="Palatino Linotype" w:hAnsi="Palatino Linotype"/>
          <w:b/>
          <w:sz w:val="28"/>
          <w:szCs w:val="28"/>
        </w:rPr>
      </w:pPr>
      <w:r w:rsidRPr="00B10111">
        <w:rPr>
          <w:rFonts w:ascii="Palatino Linotype" w:hAnsi="Palatino Linotype"/>
          <w:b/>
          <w:sz w:val="28"/>
          <w:szCs w:val="28"/>
        </w:rPr>
        <w:t>ἐξῇ</w:t>
      </w:r>
      <w:r w:rsidR="00B10111" w:rsidRPr="00B10111">
        <w:rPr>
          <w:rFonts w:ascii="Palatino Linotype" w:hAnsi="Palatino Linotype"/>
          <w:b/>
          <w:sz w:val="28"/>
          <w:szCs w:val="28"/>
        </w:rPr>
        <w:t>σαν στρατείας= έκαναν εκστρατεί</w:t>
      </w:r>
      <w:r w:rsidRPr="00B10111">
        <w:rPr>
          <w:rFonts w:ascii="Palatino Linotype" w:hAnsi="Palatino Linotype"/>
          <w:b/>
          <w:sz w:val="28"/>
          <w:szCs w:val="28"/>
        </w:rPr>
        <w:t>ες</w:t>
      </w:r>
    </w:p>
    <w:p w:rsidR="00B10111" w:rsidRDefault="00B10111" w:rsidP="00C82214">
      <w:pPr>
        <w:spacing w:after="0" w:line="240" w:lineRule="auto"/>
        <w:jc w:val="both"/>
        <w:rPr>
          <w:rFonts w:ascii="Palatino Linotype" w:hAnsi="Palatino Linotype"/>
          <w:sz w:val="28"/>
          <w:szCs w:val="28"/>
        </w:rPr>
      </w:pPr>
    </w:p>
    <w:p w:rsidR="00892468" w:rsidRPr="00892468" w:rsidRDefault="00892468" w:rsidP="00C82214">
      <w:pPr>
        <w:spacing w:after="0" w:line="240" w:lineRule="auto"/>
        <w:jc w:val="both"/>
        <w:rPr>
          <w:rFonts w:ascii="Palatino Linotype" w:hAnsi="Palatino Linotype"/>
          <w:sz w:val="28"/>
          <w:szCs w:val="28"/>
        </w:rPr>
      </w:pPr>
      <w:r w:rsidRPr="00B10111">
        <w:rPr>
          <w:rFonts w:ascii="Palatino Linotype" w:hAnsi="Palatino Linotype"/>
          <w:b/>
          <w:sz w:val="28"/>
          <w:szCs w:val="28"/>
        </w:rPr>
        <w:t>Γ1.</w:t>
      </w:r>
      <w:r w:rsidRPr="00892468">
        <w:rPr>
          <w:rFonts w:ascii="Palatino Linotype" w:hAnsi="Palatino Linotype"/>
          <w:sz w:val="28"/>
          <w:szCs w:val="28"/>
        </w:rPr>
        <w:t xml:space="preserve"> Να γράψετε στο τετράδιό σας τη μετάφραση του κειμένου. </w:t>
      </w:r>
    </w:p>
    <w:p w:rsidR="00892468" w:rsidRPr="00B10111" w:rsidRDefault="00892468" w:rsidP="00C82214">
      <w:pPr>
        <w:spacing w:after="0" w:line="240" w:lineRule="auto"/>
        <w:jc w:val="right"/>
        <w:rPr>
          <w:rFonts w:ascii="Palatino Linotype" w:hAnsi="Palatino Linotype"/>
          <w:b/>
          <w:sz w:val="28"/>
          <w:szCs w:val="28"/>
        </w:rPr>
      </w:pPr>
      <w:r w:rsidRPr="00B10111">
        <w:rPr>
          <w:rFonts w:ascii="Palatino Linotype" w:hAnsi="Palatino Linotype"/>
          <w:b/>
          <w:sz w:val="28"/>
          <w:szCs w:val="28"/>
        </w:rPr>
        <w:t>Μονάδες 20</w:t>
      </w:r>
    </w:p>
    <w:p w:rsidR="00892468" w:rsidRPr="00892468" w:rsidRDefault="00892468" w:rsidP="00C82214">
      <w:pPr>
        <w:spacing w:after="0" w:line="240" w:lineRule="auto"/>
        <w:jc w:val="both"/>
        <w:rPr>
          <w:rFonts w:ascii="Palatino Linotype" w:hAnsi="Palatino Linotype"/>
          <w:sz w:val="28"/>
          <w:szCs w:val="28"/>
        </w:rPr>
      </w:pPr>
      <w:r w:rsidRPr="00B10111">
        <w:rPr>
          <w:rFonts w:ascii="Palatino Linotype" w:hAnsi="Palatino Linotype"/>
          <w:b/>
          <w:sz w:val="28"/>
          <w:szCs w:val="28"/>
        </w:rPr>
        <w:t>Γ2.</w:t>
      </w:r>
      <w:r w:rsidRPr="00892468">
        <w:rPr>
          <w:rFonts w:ascii="Palatino Linotype" w:hAnsi="Palatino Linotype"/>
          <w:sz w:val="28"/>
          <w:szCs w:val="28"/>
        </w:rPr>
        <w:t xml:space="preserve"> Να γράψετε τους ζητούμενους τύπους για καθεμιά από τις παρακάτω λέξεις του κειμένου:</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76"/>
        <w:gridCol w:w="6146"/>
      </w:tblGrid>
      <w:tr w:rsidR="00892468" w:rsidRPr="00892468" w:rsidTr="00B10111">
        <w:tc>
          <w:tcPr>
            <w:tcW w:w="2376" w:type="dxa"/>
          </w:tcPr>
          <w:p w:rsidR="00892468" w:rsidRPr="00B10111" w:rsidRDefault="00892468" w:rsidP="00C82214">
            <w:pPr>
              <w:jc w:val="both"/>
              <w:rPr>
                <w:rFonts w:ascii="Palatino Linotype" w:hAnsi="Palatino Linotype"/>
                <w:b/>
                <w:sz w:val="28"/>
                <w:szCs w:val="28"/>
              </w:rPr>
            </w:pPr>
            <w:r w:rsidRPr="00B10111">
              <w:rPr>
                <w:rFonts w:ascii="Palatino Linotype" w:hAnsi="Palatino Linotype"/>
                <w:b/>
                <w:sz w:val="28"/>
                <w:szCs w:val="28"/>
              </w:rPr>
              <w:t>ἦν</w:t>
            </w:r>
          </w:p>
        </w:tc>
        <w:tc>
          <w:tcPr>
            <w:tcW w:w="6146" w:type="dxa"/>
          </w:tcPr>
          <w:p w:rsidR="00892468" w:rsidRPr="00892468" w:rsidRDefault="00892468" w:rsidP="00C82214">
            <w:pPr>
              <w:jc w:val="both"/>
              <w:rPr>
                <w:rFonts w:ascii="Palatino Linotype" w:hAnsi="Palatino Linotype"/>
                <w:sz w:val="28"/>
                <w:szCs w:val="28"/>
              </w:rPr>
            </w:pPr>
            <w:r w:rsidRPr="00892468">
              <w:rPr>
                <w:rFonts w:ascii="Palatino Linotype" w:hAnsi="Palatino Linotype"/>
                <w:sz w:val="28"/>
                <w:szCs w:val="28"/>
              </w:rPr>
              <w:t>: το τρίτο ενικό πρόσωπο οριστικής μέλλοντα</w:t>
            </w:r>
          </w:p>
        </w:tc>
      </w:tr>
      <w:tr w:rsidR="00892468" w:rsidRPr="00892468" w:rsidTr="00B10111">
        <w:tc>
          <w:tcPr>
            <w:tcW w:w="2376" w:type="dxa"/>
          </w:tcPr>
          <w:p w:rsidR="00892468" w:rsidRPr="00B10111" w:rsidRDefault="00892468" w:rsidP="00C82214">
            <w:pPr>
              <w:jc w:val="both"/>
              <w:rPr>
                <w:rFonts w:ascii="Palatino Linotype" w:hAnsi="Palatino Linotype"/>
                <w:b/>
                <w:sz w:val="28"/>
                <w:szCs w:val="28"/>
              </w:rPr>
            </w:pPr>
            <w:r w:rsidRPr="00B10111">
              <w:rPr>
                <w:rFonts w:ascii="Palatino Linotype" w:hAnsi="Palatino Linotype"/>
                <w:b/>
                <w:sz w:val="28"/>
                <w:szCs w:val="28"/>
              </w:rPr>
              <w:t>ἐλαχίστην</w:t>
            </w:r>
          </w:p>
        </w:tc>
        <w:tc>
          <w:tcPr>
            <w:tcW w:w="6146" w:type="dxa"/>
          </w:tcPr>
          <w:p w:rsidR="00892468" w:rsidRPr="00892468" w:rsidRDefault="00B10111" w:rsidP="00C82214">
            <w:pPr>
              <w:jc w:val="both"/>
              <w:rPr>
                <w:rFonts w:ascii="Palatino Linotype" w:hAnsi="Palatino Linotype"/>
                <w:sz w:val="28"/>
                <w:szCs w:val="28"/>
              </w:rPr>
            </w:pPr>
            <w:r>
              <w:rPr>
                <w:rFonts w:ascii="Palatino Linotype" w:hAnsi="Palatino Linotype"/>
                <w:sz w:val="28"/>
                <w:szCs w:val="28"/>
              </w:rPr>
              <w:t>:</w:t>
            </w:r>
            <w:r w:rsidR="00892468" w:rsidRPr="00892468">
              <w:rPr>
                <w:rFonts w:ascii="Palatino Linotype" w:hAnsi="Palatino Linotype"/>
                <w:sz w:val="28"/>
                <w:szCs w:val="28"/>
              </w:rPr>
              <w:t>τη δοτική πληθυντικού του συγκριτικού βαθμού στο ίδιο γένος</w:t>
            </w:r>
          </w:p>
        </w:tc>
      </w:tr>
      <w:tr w:rsidR="00892468" w:rsidRPr="00892468" w:rsidTr="00B10111">
        <w:tc>
          <w:tcPr>
            <w:tcW w:w="2376" w:type="dxa"/>
          </w:tcPr>
          <w:p w:rsidR="00892468" w:rsidRPr="00B10111" w:rsidRDefault="00892468" w:rsidP="00C82214">
            <w:pPr>
              <w:jc w:val="both"/>
              <w:rPr>
                <w:rFonts w:ascii="Palatino Linotype" w:hAnsi="Palatino Linotype"/>
                <w:b/>
                <w:sz w:val="28"/>
                <w:szCs w:val="28"/>
              </w:rPr>
            </w:pPr>
            <w:r w:rsidRPr="00B10111">
              <w:rPr>
                <w:rFonts w:ascii="Palatino Linotype" w:hAnsi="Palatino Linotype"/>
                <w:b/>
                <w:sz w:val="28"/>
                <w:szCs w:val="28"/>
              </w:rPr>
              <w:t>προσσχόντες</w:t>
            </w:r>
          </w:p>
        </w:tc>
        <w:tc>
          <w:tcPr>
            <w:tcW w:w="6146" w:type="dxa"/>
          </w:tcPr>
          <w:p w:rsidR="00892468" w:rsidRPr="00892468" w:rsidRDefault="00B10111" w:rsidP="00C82214">
            <w:pPr>
              <w:jc w:val="both"/>
              <w:rPr>
                <w:rFonts w:ascii="Palatino Linotype" w:hAnsi="Palatino Linotype"/>
                <w:sz w:val="28"/>
                <w:szCs w:val="28"/>
              </w:rPr>
            </w:pPr>
            <w:r>
              <w:rPr>
                <w:rFonts w:ascii="Palatino Linotype" w:hAnsi="Palatino Linotype"/>
                <w:sz w:val="28"/>
                <w:szCs w:val="28"/>
              </w:rPr>
              <w:t>:</w:t>
            </w:r>
            <w:r w:rsidR="00892468" w:rsidRPr="00892468">
              <w:rPr>
                <w:rFonts w:ascii="Palatino Linotype" w:hAnsi="Palatino Linotype"/>
                <w:sz w:val="28"/>
                <w:szCs w:val="28"/>
              </w:rPr>
              <w:t>το πρώτο πληθυντικό πρόσωπο υποτακτικής του ίδιου χρόνου στην ίδια φωνή</w:t>
            </w:r>
          </w:p>
        </w:tc>
      </w:tr>
      <w:tr w:rsidR="00892468" w:rsidRPr="00892468" w:rsidTr="00B10111">
        <w:tc>
          <w:tcPr>
            <w:tcW w:w="2376" w:type="dxa"/>
          </w:tcPr>
          <w:p w:rsidR="00892468" w:rsidRPr="00B10111" w:rsidRDefault="00892468" w:rsidP="00C82214">
            <w:pPr>
              <w:jc w:val="both"/>
              <w:rPr>
                <w:rFonts w:ascii="Palatino Linotype" w:hAnsi="Palatino Linotype"/>
                <w:b/>
                <w:sz w:val="28"/>
                <w:szCs w:val="28"/>
              </w:rPr>
            </w:pPr>
            <w:r w:rsidRPr="00B10111">
              <w:rPr>
                <w:rFonts w:ascii="Palatino Linotype" w:hAnsi="Palatino Linotype"/>
                <w:b/>
                <w:sz w:val="28"/>
                <w:szCs w:val="28"/>
              </w:rPr>
              <w:t>ἐπιπλέοντες</w:t>
            </w:r>
          </w:p>
        </w:tc>
        <w:tc>
          <w:tcPr>
            <w:tcW w:w="6146" w:type="dxa"/>
          </w:tcPr>
          <w:p w:rsidR="00892468" w:rsidRPr="00892468" w:rsidRDefault="00B10111" w:rsidP="00C82214">
            <w:pPr>
              <w:jc w:val="both"/>
              <w:rPr>
                <w:rFonts w:ascii="Palatino Linotype" w:hAnsi="Palatino Linotype"/>
                <w:sz w:val="28"/>
                <w:szCs w:val="28"/>
              </w:rPr>
            </w:pPr>
            <w:r>
              <w:rPr>
                <w:rFonts w:ascii="Palatino Linotype" w:hAnsi="Palatino Linotype"/>
                <w:sz w:val="28"/>
                <w:szCs w:val="28"/>
              </w:rPr>
              <w:t>:</w:t>
            </w:r>
            <w:r w:rsidR="00892468" w:rsidRPr="00892468">
              <w:rPr>
                <w:rFonts w:ascii="Palatino Linotype" w:hAnsi="Palatino Linotype"/>
                <w:sz w:val="28"/>
                <w:szCs w:val="28"/>
              </w:rPr>
              <w:t>το δεύτερο πληθυντικό πρόσωπο προστακτικής του ίδιου χρόνου στην ίδια φωνή</w:t>
            </w:r>
          </w:p>
        </w:tc>
      </w:tr>
      <w:tr w:rsidR="00892468" w:rsidRPr="00892468" w:rsidTr="00B10111">
        <w:tc>
          <w:tcPr>
            <w:tcW w:w="2376" w:type="dxa"/>
          </w:tcPr>
          <w:p w:rsidR="00892468" w:rsidRPr="00B10111" w:rsidRDefault="00892468" w:rsidP="00C82214">
            <w:pPr>
              <w:jc w:val="both"/>
              <w:rPr>
                <w:rFonts w:ascii="Palatino Linotype" w:hAnsi="Palatino Linotype"/>
                <w:b/>
                <w:sz w:val="28"/>
                <w:szCs w:val="28"/>
              </w:rPr>
            </w:pPr>
            <w:r w:rsidRPr="00B10111">
              <w:rPr>
                <w:rFonts w:ascii="Palatino Linotype" w:hAnsi="Palatino Linotype"/>
                <w:b/>
                <w:sz w:val="28"/>
                <w:szCs w:val="28"/>
              </w:rPr>
              <w:t>κατεστρέφοντο</w:t>
            </w:r>
          </w:p>
        </w:tc>
        <w:tc>
          <w:tcPr>
            <w:tcW w:w="6146" w:type="dxa"/>
          </w:tcPr>
          <w:p w:rsidR="00892468" w:rsidRPr="00892468" w:rsidRDefault="00B10111" w:rsidP="00C82214">
            <w:pPr>
              <w:jc w:val="both"/>
              <w:rPr>
                <w:rFonts w:ascii="Palatino Linotype" w:hAnsi="Palatino Linotype"/>
                <w:sz w:val="28"/>
                <w:szCs w:val="28"/>
              </w:rPr>
            </w:pPr>
            <w:r>
              <w:rPr>
                <w:rFonts w:ascii="Palatino Linotype" w:hAnsi="Palatino Linotype"/>
                <w:sz w:val="28"/>
                <w:szCs w:val="28"/>
              </w:rPr>
              <w:t>:</w:t>
            </w:r>
            <w:r w:rsidR="00892468" w:rsidRPr="00892468">
              <w:rPr>
                <w:rFonts w:ascii="Palatino Linotype" w:hAnsi="Palatino Linotype"/>
                <w:sz w:val="28"/>
                <w:szCs w:val="28"/>
              </w:rPr>
              <w:t>το τρίτο ενικό πρόσωπο προστακτικής παρακειμένου στην ίδια φωνή</w:t>
            </w:r>
          </w:p>
        </w:tc>
      </w:tr>
      <w:tr w:rsidR="00892468" w:rsidRPr="00892468" w:rsidTr="00B10111">
        <w:tc>
          <w:tcPr>
            <w:tcW w:w="2376" w:type="dxa"/>
          </w:tcPr>
          <w:p w:rsidR="00892468" w:rsidRPr="00B10111" w:rsidRDefault="00892468" w:rsidP="00C82214">
            <w:pPr>
              <w:jc w:val="both"/>
              <w:rPr>
                <w:rFonts w:ascii="Palatino Linotype" w:hAnsi="Palatino Linotype"/>
                <w:b/>
                <w:sz w:val="28"/>
                <w:szCs w:val="28"/>
              </w:rPr>
            </w:pPr>
            <w:r w:rsidRPr="00B10111">
              <w:rPr>
                <w:rFonts w:ascii="Palatino Linotype" w:hAnsi="Palatino Linotype"/>
                <w:b/>
                <w:sz w:val="28"/>
                <w:szCs w:val="28"/>
              </w:rPr>
              <w:t>μάλιστα</w:t>
            </w:r>
          </w:p>
        </w:tc>
        <w:tc>
          <w:tcPr>
            <w:tcW w:w="6146" w:type="dxa"/>
          </w:tcPr>
          <w:p w:rsidR="00892468" w:rsidRPr="00892468" w:rsidRDefault="00B10111" w:rsidP="00C82214">
            <w:pPr>
              <w:jc w:val="both"/>
              <w:rPr>
                <w:rFonts w:ascii="Palatino Linotype" w:hAnsi="Palatino Linotype"/>
                <w:sz w:val="28"/>
                <w:szCs w:val="28"/>
              </w:rPr>
            </w:pPr>
            <w:r>
              <w:rPr>
                <w:rFonts w:ascii="Palatino Linotype" w:hAnsi="Palatino Linotype"/>
                <w:sz w:val="28"/>
                <w:szCs w:val="28"/>
              </w:rPr>
              <w:t>:</w:t>
            </w:r>
            <w:r w:rsidR="00892468" w:rsidRPr="00892468">
              <w:rPr>
                <w:rFonts w:ascii="Palatino Linotype" w:hAnsi="Palatino Linotype"/>
                <w:sz w:val="28"/>
                <w:szCs w:val="28"/>
              </w:rPr>
              <w:t>τον θετικό βαθμό</w:t>
            </w:r>
          </w:p>
        </w:tc>
      </w:tr>
      <w:tr w:rsidR="00892468" w:rsidRPr="00892468" w:rsidTr="00B10111">
        <w:tc>
          <w:tcPr>
            <w:tcW w:w="2376" w:type="dxa"/>
          </w:tcPr>
          <w:p w:rsidR="00892468" w:rsidRPr="00B10111" w:rsidRDefault="00892468" w:rsidP="00C82214">
            <w:pPr>
              <w:jc w:val="both"/>
              <w:rPr>
                <w:rFonts w:ascii="Palatino Linotype" w:hAnsi="Palatino Linotype"/>
                <w:b/>
                <w:sz w:val="28"/>
                <w:szCs w:val="28"/>
              </w:rPr>
            </w:pPr>
            <w:r w:rsidRPr="00B10111">
              <w:rPr>
                <w:rFonts w:ascii="Palatino Linotype" w:hAnsi="Palatino Linotype"/>
                <w:b/>
                <w:sz w:val="28"/>
                <w:szCs w:val="28"/>
              </w:rPr>
              <w:t>διαρκῆ</w:t>
            </w:r>
          </w:p>
        </w:tc>
        <w:tc>
          <w:tcPr>
            <w:tcW w:w="6146" w:type="dxa"/>
          </w:tcPr>
          <w:p w:rsidR="00892468" w:rsidRPr="00892468" w:rsidRDefault="00892468" w:rsidP="00C82214">
            <w:pPr>
              <w:jc w:val="both"/>
              <w:rPr>
                <w:rFonts w:ascii="Palatino Linotype" w:hAnsi="Palatino Linotype"/>
                <w:sz w:val="28"/>
                <w:szCs w:val="28"/>
              </w:rPr>
            </w:pPr>
            <w:r w:rsidRPr="00892468">
              <w:rPr>
                <w:rFonts w:ascii="Palatino Linotype" w:hAnsi="Palatino Linotype"/>
                <w:sz w:val="28"/>
                <w:szCs w:val="28"/>
              </w:rPr>
              <w:t>: την κλητική ενικού του αρσενικού γένους</w:t>
            </w:r>
          </w:p>
        </w:tc>
      </w:tr>
      <w:tr w:rsidR="00892468" w:rsidRPr="00892468" w:rsidTr="00B10111">
        <w:tc>
          <w:tcPr>
            <w:tcW w:w="2376" w:type="dxa"/>
          </w:tcPr>
          <w:p w:rsidR="00892468" w:rsidRPr="00B10111" w:rsidRDefault="00892468" w:rsidP="00C82214">
            <w:pPr>
              <w:jc w:val="both"/>
              <w:rPr>
                <w:rFonts w:ascii="Palatino Linotype" w:hAnsi="Palatino Linotype"/>
                <w:b/>
                <w:sz w:val="28"/>
                <w:szCs w:val="28"/>
              </w:rPr>
            </w:pPr>
            <w:r w:rsidRPr="00B10111">
              <w:rPr>
                <w:rFonts w:ascii="Palatino Linotype" w:hAnsi="Palatino Linotype"/>
                <w:b/>
                <w:sz w:val="28"/>
                <w:szCs w:val="28"/>
              </w:rPr>
              <w:t>ἐκδήμους</w:t>
            </w:r>
          </w:p>
        </w:tc>
        <w:tc>
          <w:tcPr>
            <w:tcW w:w="6146" w:type="dxa"/>
          </w:tcPr>
          <w:p w:rsidR="00892468" w:rsidRPr="00892468" w:rsidRDefault="00892468" w:rsidP="00C82214">
            <w:pPr>
              <w:jc w:val="both"/>
              <w:rPr>
                <w:rFonts w:ascii="Palatino Linotype" w:hAnsi="Palatino Linotype"/>
                <w:sz w:val="28"/>
                <w:szCs w:val="28"/>
              </w:rPr>
            </w:pPr>
            <w:r w:rsidRPr="00892468">
              <w:rPr>
                <w:rFonts w:ascii="Palatino Linotype" w:hAnsi="Palatino Linotype"/>
                <w:sz w:val="28"/>
                <w:szCs w:val="28"/>
              </w:rPr>
              <w:t>: τη δοτική πληθυντικού του θηλυκού γένους</w:t>
            </w:r>
          </w:p>
        </w:tc>
      </w:tr>
      <w:tr w:rsidR="00892468" w:rsidRPr="00892468" w:rsidTr="00B10111">
        <w:tc>
          <w:tcPr>
            <w:tcW w:w="2376" w:type="dxa"/>
          </w:tcPr>
          <w:p w:rsidR="00892468" w:rsidRPr="00B10111" w:rsidRDefault="00892468" w:rsidP="00C82214">
            <w:pPr>
              <w:jc w:val="both"/>
              <w:rPr>
                <w:rFonts w:ascii="Palatino Linotype" w:hAnsi="Palatino Linotype"/>
                <w:b/>
                <w:sz w:val="28"/>
                <w:szCs w:val="28"/>
              </w:rPr>
            </w:pPr>
            <w:r w:rsidRPr="00B10111">
              <w:rPr>
                <w:rFonts w:ascii="Palatino Linotype" w:hAnsi="Palatino Linotype"/>
                <w:b/>
                <w:sz w:val="28"/>
                <w:szCs w:val="28"/>
              </w:rPr>
              <w:t>οὐδείς</w:t>
            </w:r>
          </w:p>
        </w:tc>
        <w:tc>
          <w:tcPr>
            <w:tcW w:w="6146" w:type="dxa"/>
          </w:tcPr>
          <w:p w:rsidR="00892468" w:rsidRPr="00892468" w:rsidRDefault="00892468" w:rsidP="00C82214">
            <w:pPr>
              <w:jc w:val="both"/>
              <w:rPr>
                <w:rFonts w:ascii="Palatino Linotype" w:hAnsi="Palatino Linotype"/>
                <w:sz w:val="28"/>
                <w:szCs w:val="28"/>
              </w:rPr>
            </w:pPr>
            <w:r w:rsidRPr="00892468">
              <w:rPr>
                <w:rFonts w:ascii="Palatino Linotype" w:hAnsi="Palatino Linotype"/>
                <w:sz w:val="28"/>
                <w:szCs w:val="28"/>
              </w:rPr>
              <w:t>: τη γενική ενικού του θηλυκού γένους</w:t>
            </w:r>
          </w:p>
        </w:tc>
      </w:tr>
      <w:tr w:rsidR="00892468" w:rsidRPr="00892468" w:rsidTr="00B10111">
        <w:tc>
          <w:tcPr>
            <w:tcW w:w="2376" w:type="dxa"/>
          </w:tcPr>
          <w:p w:rsidR="00892468" w:rsidRPr="00B10111" w:rsidRDefault="00892468" w:rsidP="00C82214">
            <w:pPr>
              <w:jc w:val="both"/>
              <w:rPr>
                <w:rFonts w:ascii="Palatino Linotype" w:hAnsi="Palatino Linotype"/>
                <w:b/>
                <w:sz w:val="28"/>
                <w:szCs w:val="28"/>
              </w:rPr>
            </w:pPr>
            <w:r w:rsidRPr="00B10111">
              <w:rPr>
                <w:rFonts w:ascii="Palatino Linotype" w:hAnsi="Palatino Linotype"/>
                <w:b/>
                <w:sz w:val="28"/>
                <w:szCs w:val="28"/>
              </w:rPr>
              <w:lastRenderedPageBreak/>
              <w:t>ἐξῇσαν</w:t>
            </w:r>
          </w:p>
        </w:tc>
        <w:tc>
          <w:tcPr>
            <w:tcW w:w="6146" w:type="dxa"/>
          </w:tcPr>
          <w:p w:rsidR="00892468" w:rsidRPr="00892468" w:rsidRDefault="00B10111" w:rsidP="00C82214">
            <w:pPr>
              <w:jc w:val="both"/>
              <w:rPr>
                <w:rFonts w:ascii="Palatino Linotype" w:hAnsi="Palatino Linotype"/>
                <w:sz w:val="28"/>
                <w:szCs w:val="28"/>
              </w:rPr>
            </w:pPr>
            <w:r>
              <w:rPr>
                <w:rFonts w:ascii="Palatino Linotype" w:hAnsi="Palatino Linotype"/>
                <w:sz w:val="28"/>
                <w:szCs w:val="28"/>
              </w:rPr>
              <w:t>:</w:t>
            </w:r>
            <w:r w:rsidR="00892468" w:rsidRPr="00892468">
              <w:rPr>
                <w:rFonts w:ascii="Palatino Linotype" w:hAnsi="Palatino Linotype"/>
                <w:sz w:val="28"/>
                <w:szCs w:val="28"/>
              </w:rPr>
              <w:t>το απαρέμφατο του αορίστου β΄.</w:t>
            </w:r>
          </w:p>
        </w:tc>
      </w:tr>
    </w:tbl>
    <w:p w:rsidR="00892468" w:rsidRDefault="00892468" w:rsidP="00C82214">
      <w:pPr>
        <w:spacing w:after="0" w:line="240" w:lineRule="auto"/>
        <w:jc w:val="right"/>
        <w:rPr>
          <w:rFonts w:ascii="Palatino Linotype" w:hAnsi="Palatino Linotype"/>
          <w:b/>
          <w:sz w:val="28"/>
          <w:szCs w:val="28"/>
        </w:rPr>
      </w:pPr>
      <w:r w:rsidRPr="00B10111">
        <w:rPr>
          <w:rFonts w:ascii="Palatino Linotype" w:hAnsi="Palatino Linotype"/>
          <w:b/>
          <w:sz w:val="28"/>
          <w:szCs w:val="28"/>
        </w:rPr>
        <w:t>Μονάδες 10</w:t>
      </w:r>
    </w:p>
    <w:p w:rsidR="00C82214" w:rsidRPr="00B10111" w:rsidRDefault="00C82214" w:rsidP="00C82214">
      <w:pPr>
        <w:spacing w:after="0" w:line="240" w:lineRule="auto"/>
        <w:jc w:val="right"/>
        <w:rPr>
          <w:rFonts w:ascii="Palatino Linotype" w:hAnsi="Palatino Linotype"/>
          <w:b/>
          <w:sz w:val="28"/>
          <w:szCs w:val="28"/>
        </w:rPr>
      </w:pPr>
    </w:p>
    <w:p w:rsidR="00892468" w:rsidRPr="00892468" w:rsidRDefault="00892468" w:rsidP="00C82214">
      <w:pPr>
        <w:spacing w:after="0" w:line="240" w:lineRule="auto"/>
        <w:jc w:val="both"/>
        <w:rPr>
          <w:rFonts w:ascii="Palatino Linotype" w:hAnsi="Palatino Linotype"/>
          <w:sz w:val="28"/>
          <w:szCs w:val="28"/>
        </w:rPr>
      </w:pPr>
      <w:r w:rsidRPr="00B10111">
        <w:rPr>
          <w:rFonts w:ascii="Palatino Linotype" w:hAnsi="Palatino Linotype"/>
          <w:b/>
          <w:sz w:val="28"/>
          <w:szCs w:val="28"/>
        </w:rPr>
        <w:t>Γ3.α.</w:t>
      </w:r>
      <w:r w:rsidRPr="00892468">
        <w:rPr>
          <w:rFonts w:ascii="Palatino Linotype" w:hAnsi="Palatino Linotype"/>
          <w:sz w:val="28"/>
          <w:szCs w:val="28"/>
        </w:rPr>
        <w:t xml:space="preserve"> Να γίνει πλήρης συντακτική αναγνώριση των παρακάτω τύπων: </w:t>
      </w:r>
      <w:r w:rsidRPr="00B10111">
        <w:rPr>
          <w:rFonts w:ascii="Palatino Linotype" w:hAnsi="Palatino Linotype"/>
          <w:b/>
          <w:sz w:val="28"/>
          <w:szCs w:val="28"/>
        </w:rPr>
        <w:t>τὰ ναυτικά, αὐτοῖς, ἄλλων (το πρώτο στο κείμενο), ἐπὶ καταστροφῇ, ὑπήκοοι.</w:t>
      </w:r>
    </w:p>
    <w:p w:rsidR="00892468" w:rsidRDefault="00892468" w:rsidP="00C82214">
      <w:pPr>
        <w:spacing w:after="0" w:line="240" w:lineRule="auto"/>
        <w:jc w:val="right"/>
        <w:rPr>
          <w:rFonts w:ascii="Palatino Linotype" w:hAnsi="Palatino Linotype"/>
          <w:b/>
          <w:sz w:val="28"/>
          <w:szCs w:val="28"/>
        </w:rPr>
      </w:pPr>
      <w:r w:rsidRPr="00892468">
        <w:rPr>
          <w:rFonts w:ascii="Palatino Linotype" w:hAnsi="Palatino Linotype"/>
          <w:sz w:val="28"/>
          <w:szCs w:val="28"/>
        </w:rPr>
        <w:t xml:space="preserve"> </w:t>
      </w:r>
      <w:r w:rsidR="00C82214">
        <w:rPr>
          <w:rFonts w:ascii="Palatino Linotype" w:hAnsi="Palatino Linotype"/>
          <w:b/>
          <w:sz w:val="28"/>
          <w:szCs w:val="28"/>
        </w:rPr>
        <w:t>Μ</w:t>
      </w:r>
      <w:r w:rsidRPr="00C82214">
        <w:rPr>
          <w:rFonts w:ascii="Palatino Linotype" w:hAnsi="Palatino Linotype"/>
          <w:b/>
          <w:sz w:val="28"/>
          <w:szCs w:val="28"/>
        </w:rPr>
        <w:t>ονάδες 5</w:t>
      </w:r>
    </w:p>
    <w:p w:rsidR="00C82214" w:rsidRPr="00C82214" w:rsidRDefault="00C82214" w:rsidP="00C82214">
      <w:pPr>
        <w:spacing w:after="0" w:line="240" w:lineRule="auto"/>
        <w:jc w:val="right"/>
        <w:rPr>
          <w:rFonts w:ascii="Palatino Linotype" w:hAnsi="Palatino Linotype"/>
          <w:b/>
          <w:sz w:val="28"/>
          <w:szCs w:val="28"/>
        </w:rPr>
      </w:pPr>
    </w:p>
    <w:p w:rsidR="00892468" w:rsidRPr="00892468" w:rsidRDefault="00892468" w:rsidP="00C82214">
      <w:pPr>
        <w:spacing w:after="0" w:line="240" w:lineRule="auto"/>
        <w:jc w:val="both"/>
        <w:rPr>
          <w:rFonts w:ascii="Palatino Linotype" w:hAnsi="Palatino Linotype"/>
          <w:sz w:val="28"/>
          <w:szCs w:val="28"/>
        </w:rPr>
      </w:pPr>
      <w:r w:rsidRPr="00B10111">
        <w:rPr>
          <w:rFonts w:ascii="Palatino Linotype" w:hAnsi="Palatino Linotype"/>
          <w:b/>
          <w:sz w:val="28"/>
          <w:szCs w:val="28"/>
        </w:rPr>
        <w:t>Γ3.β.</w:t>
      </w:r>
      <w:r w:rsidRPr="00892468">
        <w:rPr>
          <w:rFonts w:ascii="Palatino Linotype" w:hAnsi="Palatino Linotype"/>
          <w:sz w:val="28"/>
          <w:szCs w:val="28"/>
        </w:rPr>
        <w:t xml:space="preserve"> «</w:t>
      </w:r>
      <w:r w:rsidRPr="00B10111">
        <w:rPr>
          <w:rFonts w:ascii="Palatino Linotype" w:hAnsi="Palatino Linotype"/>
          <w:b/>
          <w:sz w:val="28"/>
          <w:szCs w:val="28"/>
        </w:rPr>
        <w:t>ἰσχὺν δὲ περιεποιήσαντο ὅμως οὐκ ἐλαχίστην οἱ προσσχόντες αὐτοῖς</w:t>
      </w:r>
      <w:r w:rsidRPr="00892468">
        <w:rPr>
          <w:rFonts w:ascii="Palatino Linotype" w:hAnsi="Palatino Linotype"/>
          <w:sz w:val="28"/>
          <w:szCs w:val="28"/>
        </w:rPr>
        <w:t>»: Να μεταφέρετε την παραπάνω πρόταση στον πλάγιο λόγο με όλους τους δυνατούς τρόπους, με εξάρτηση από τη φράση: «</w:t>
      </w:r>
      <w:r w:rsidRPr="00B10111">
        <w:rPr>
          <w:rFonts w:ascii="Palatino Linotype" w:hAnsi="Palatino Linotype"/>
          <w:b/>
          <w:sz w:val="28"/>
          <w:szCs w:val="28"/>
        </w:rPr>
        <w:t>Ἅπαντες γιγνώσκουσι</w:t>
      </w:r>
      <w:r w:rsidRPr="00892468">
        <w:rPr>
          <w:rFonts w:ascii="Palatino Linotype" w:hAnsi="Palatino Linotype"/>
          <w:sz w:val="28"/>
          <w:szCs w:val="28"/>
        </w:rPr>
        <w:t>».</w:t>
      </w:r>
    </w:p>
    <w:p w:rsidR="00892468" w:rsidRPr="00892468" w:rsidRDefault="00892468" w:rsidP="00C82214">
      <w:pPr>
        <w:spacing w:after="0" w:line="240" w:lineRule="auto"/>
        <w:jc w:val="right"/>
        <w:rPr>
          <w:rFonts w:ascii="Palatino Linotype" w:hAnsi="Palatino Linotype"/>
          <w:sz w:val="28"/>
          <w:szCs w:val="28"/>
        </w:rPr>
      </w:pPr>
      <w:r w:rsidRPr="00892468">
        <w:rPr>
          <w:rFonts w:ascii="Palatino Linotype" w:hAnsi="Palatino Linotype"/>
          <w:sz w:val="28"/>
          <w:szCs w:val="28"/>
        </w:rPr>
        <w:t>μονάδες 5</w:t>
      </w:r>
    </w:p>
    <w:p w:rsidR="00892468" w:rsidRPr="00B10111" w:rsidRDefault="00892468" w:rsidP="00C82214">
      <w:pPr>
        <w:spacing w:after="0" w:line="240" w:lineRule="auto"/>
        <w:jc w:val="right"/>
        <w:rPr>
          <w:rFonts w:ascii="Palatino Linotype" w:hAnsi="Palatino Linotype"/>
          <w:b/>
          <w:sz w:val="28"/>
          <w:szCs w:val="28"/>
        </w:rPr>
      </w:pPr>
      <w:r w:rsidRPr="00B10111">
        <w:rPr>
          <w:rFonts w:ascii="Palatino Linotype" w:hAnsi="Palatino Linotype"/>
          <w:b/>
          <w:sz w:val="28"/>
          <w:szCs w:val="28"/>
        </w:rPr>
        <w:t>Μονάδες 10</w:t>
      </w:r>
    </w:p>
    <w:p w:rsidR="00CF6459" w:rsidRDefault="00CF6459" w:rsidP="00B10111">
      <w:pPr>
        <w:jc w:val="center"/>
        <w:rPr>
          <w:rFonts w:ascii="Palatino Linotype" w:hAnsi="Palatino Linotype"/>
          <w:b/>
          <w:sz w:val="28"/>
          <w:szCs w:val="28"/>
        </w:rPr>
      </w:pPr>
    </w:p>
    <w:p w:rsidR="00CF6459" w:rsidRPr="00C82214" w:rsidRDefault="00CF6459" w:rsidP="00C82214">
      <w:pPr>
        <w:spacing w:after="0" w:line="240" w:lineRule="auto"/>
        <w:jc w:val="center"/>
        <w:rPr>
          <w:rFonts w:ascii="Palatino Linotype" w:hAnsi="Palatino Linotype"/>
          <w:b/>
          <w:sz w:val="28"/>
          <w:szCs w:val="28"/>
        </w:rPr>
      </w:pPr>
      <w:r w:rsidRPr="00C82214">
        <w:rPr>
          <w:rFonts w:ascii="Palatino Linotype" w:hAnsi="Palatino Linotype"/>
          <w:b/>
          <w:sz w:val="28"/>
          <w:szCs w:val="28"/>
        </w:rPr>
        <w:t xml:space="preserve">ΑΠΑΝΤΗΣΕΙΣ </w:t>
      </w:r>
    </w:p>
    <w:p w:rsidR="008F2269" w:rsidRPr="00C82214" w:rsidRDefault="008F2269" w:rsidP="00C82214">
      <w:pPr>
        <w:pStyle w:val="a6"/>
        <w:jc w:val="both"/>
        <w:rPr>
          <w:rFonts w:ascii="Palatino Linotype" w:hAnsi="Palatino Linotype"/>
          <w:sz w:val="28"/>
          <w:szCs w:val="28"/>
          <w:shd w:val="clear" w:color="auto" w:fill="FFFFFF"/>
        </w:rPr>
      </w:pPr>
      <w:r w:rsidRPr="00C82214">
        <w:rPr>
          <w:rFonts w:ascii="Palatino Linotype" w:hAnsi="Palatino Linotype"/>
          <w:b/>
          <w:sz w:val="28"/>
          <w:szCs w:val="28"/>
        </w:rPr>
        <w:t>Α1.</w:t>
      </w:r>
      <w:r w:rsidRPr="00C82214">
        <w:rPr>
          <w:rFonts w:ascii="Palatino Linotype" w:hAnsi="Palatino Linotype"/>
          <w:sz w:val="28"/>
          <w:szCs w:val="28"/>
        </w:rPr>
        <w:t xml:space="preserve"> </w:t>
      </w:r>
      <w:r w:rsidRPr="00C82214">
        <w:rPr>
          <w:rFonts w:ascii="Palatino Linotype" w:hAnsi="Palatino Linotype"/>
          <w:sz w:val="28"/>
          <w:szCs w:val="28"/>
          <w:shd w:val="clear" w:color="auto" w:fill="FFFFFF"/>
        </w:rPr>
        <w:t xml:space="preserve"> Με αυτά λοιπόν τα μέσα εφοδιασμένοι οι άνθρωποι κατοικούσαν στην αρχή διασκορπισμένοι, πόλεις όμως δεν υπήρχαν˙ κατασπαράσσονταν λοιπόν από τα θηρία, γιατί ήταν από κάθε άποψη πιο αδύναμοι από αυτά και οι τεχνικές γνώσεις ήταν βέβαια βοηθός τους καλός για την ανεύρεση της τροφής, ανεπαρκείς όμως για τον πόλεμο με τα θηρία – γιατί δεν κατείχαν ακόμη την πολιτική τέχνη, μέρος της οποίας είναι η πολεμική τέχνη – επιδίωκαν λοιπόν να συγκεντρώνονται και να εξασφαλίζουν τη σωτηρία τους χτίζοντας πόλεις˙ κάθε φορά λοιπόν που συγκεντρώνονταν, αδικούσαν ο ένας τον άλλον, επειδή δεν είχαν την πολιτική τέχνη, με αποτέλεσμα να διασκορπίζονται και να απειλούνται με αφανισμό. Ο Δίας, λοιπόν, επειδή φοβήθηκε για το γένος μας μήπως χαθεί ολότελα, στέλνει τον Ερμή να φέρει στους ανθρώπους και τον σεβασμό στους άγραφους νόμους και την αντίληψη περί του δικαίου, για να εξασφαλίζουν και την τάξη στις πόλεις και να αποτελούν τους συνεκτικούς δεσμούς φιλίας ανάμεσα στους ανθρώπους.</w:t>
      </w:r>
    </w:p>
    <w:p w:rsidR="008F2269" w:rsidRPr="00C82214" w:rsidRDefault="008F2269" w:rsidP="00C82214">
      <w:pPr>
        <w:pStyle w:val="a6"/>
        <w:jc w:val="both"/>
        <w:rPr>
          <w:rFonts w:ascii="Palatino Linotype" w:hAnsi="Palatino Linotype"/>
          <w:sz w:val="28"/>
          <w:szCs w:val="28"/>
          <w:shd w:val="clear" w:color="auto" w:fill="FFFFFF"/>
        </w:rPr>
      </w:pPr>
    </w:p>
    <w:p w:rsidR="008F2269" w:rsidRPr="00C82214" w:rsidRDefault="008F2269" w:rsidP="00C82214">
      <w:pPr>
        <w:pStyle w:val="a6"/>
        <w:jc w:val="both"/>
        <w:rPr>
          <w:rFonts w:ascii="Palatino Linotype" w:hAnsi="Palatino Linotype"/>
          <w:sz w:val="28"/>
          <w:szCs w:val="28"/>
        </w:rPr>
      </w:pPr>
      <w:r w:rsidRPr="00C82214">
        <w:rPr>
          <w:rFonts w:ascii="Palatino Linotype" w:hAnsi="Palatino Linotype"/>
          <w:b/>
          <w:sz w:val="28"/>
          <w:szCs w:val="28"/>
          <w:shd w:val="clear" w:color="auto" w:fill="FFFFFF"/>
        </w:rPr>
        <w:t>Β1.</w:t>
      </w:r>
      <w:r w:rsidRPr="00C82214">
        <w:rPr>
          <w:rFonts w:ascii="Palatino Linotype" w:hAnsi="Palatino Linotype"/>
          <w:sz w:val="28"/>
          <w:szCs w:val="28"/>
          <w:shd w:val="clear" w:color="auto" w:fill="FFFFFF"/>
        </w:rPr>
        <w:t xml:space="preserve"> </w:t>
      </w:r>
      <w:r w:rsidRPr="00C82214">
        <w:rPr>
          <w:rFonts w:ascii="Palatino Linotype" w:hAnsi="Palatino Linotype"/>
          <w:sz w:val="28"/>
          <w:szCs w:val="28"/>
        </w:rPr>
        <w:t xml:space="preserve"> Η δυναμική επέμβαση και  αυτοθυσία του Προμηθέα έκανε τον άνθρωπο μέτοχο της θεϊκής κληρονομιάς. Οι</w:t>
      </w:r>
      <w:r w:rsidRPr="00C82214">
        <w:rPr>
          <w:rFonts w:ascii="Palatino Linotype" w:eastAsia="Times New Roman" w:hAnsi="Palatino Linotype"/>
          <w:sz w:val="28"/>
          <w:szCs w:val="28"/>
          <w:lang w:eastAsia="el-GR"/>
        </w:rPr>
        <w:t xml:space="preserve"> τεχνικές γνώσεις του Ηφαίστου και η σοφία της Αθηνάς μαζί με τη φωτιά (</w:t>
      </w:r>
      <w:r w:rsidRPr="00C82214">
        <w:rPr>
          <w:rFonts w:ascii="Palatino Linotype" w:hAnsi="Palatino Linotype"/>
          <w:sz w:val="28"/>
          <w:szCs w:val="28"/>
        </w:rPr>
        <w:t>«ἔντεχνον σοφίαν σ</w:t>
      </w:r>
      <w:r w:rsidR="0050237D">
        <w:rPr>
          <w:rFonts w:ascii="Palatino Linotype" w:hAnsi="Palatino Linotype"/>
          <w:sz w:val="28"/>
          <w:szCs w:val="28"/>
        </w:rPr>
        <w:t>ὺ</w:t>
      </w:r>
      <w:r w:rsidRPr="00C82214">
        <w:rPr>
          <w:rFonts w:ascii="Palatino Linotype" w:hAnsi="Palatino Linotype"/>
          <w:sz w:val="28"/>
          <w:szCs w:val="28"/>
        </w:rPr>
        <w:t xml:space="preserve">ν πυρί») του επέτρεψαν να δημιουργήσει τον τεχνικό πολιτισμό  </w:t>
      </w:r>
      <w:r w:rsidRPr="00C82214">
        <w:rPr>
          <w:rFonts w:ascii="Palatino Linotype" w:hAnsi="Palatino Linotype"/>
          <w:sz w:val="28"/>
          <w:szCs w:val="28"/>
        </w:rPr>
        <w:lastRenderedPageBreak/>
        <w:t xml:space="preserve">μεταβάλλοντας την όψη της φύσης, κατά κάποιο τρόπο σαν δημιουργός θεός. </w:t>
      </w:r>
    </w:p>
    <w:p w:rsidR="008F2269" w:rsidRDefault="008F2269" w:rsidP="00C82214">
      <w:pPr>
        <w:pStyle w:val="a6"/>
        <w:jc w:val="both"/>
        <w:rPr>
          <w:rFonts w:ascii="Palatino Linotype" w:hAnsi="Palatino Linotype"/>
          <w:sz w:val="28"/>
          <w:szCs w:val="28"/>
        </w:rPr>
      </w:pPr>
      <w:r w:rsidRPr="00C82214">
        <w:rPr>
          <w:rFonts w:ascii="Palatino Linotype" w:hAnsi="Palatino Linotype"/>
          <w:sz w:val="28"/>
          <w:szCs w:val="28"/>
        </w:rPr>
        <w:t xml:space="preserve">Ο  άνθρωπος έλαβε μέρος με τα στοιχεία αυτά στη θεϊκή ουσία, καθώς απέκτησε συγγένεια με τους θεούς και αναδείχτηκε μόνος απ’ όλα τα ζώα συγγενής τους. Η έννοια της φωτιάς ως δυναμογόνου φυσικού στοιχείου αναπτύσσεται και στη </w:t>
      </w:r>
      <w:r w:rsidRPr="00C82214">
        <w:rPr>
          <w:rFonts w:ascii="Palatino Linotype" w:eastAsia="Times New Roman" w:hAnsi="Palatino Linotype"/>
          <w:sz w:val="28"/>
          <w:szCs w:val="28"/>
          <w:lang w:eastAsia="el-GR"/>
        </w:rPr>
        <w:t xml:space="preserve"> φιλοσοφία του Ηρακλείτου, ο οποίος χαρακτηριστικά την αποκαλεί «ἀείζωον π</w:t>
      </w:r>
      <w:r w:rsidR="0050237D">
        <w:rPr>
          <w:rFonts w:ascii="Palatino Linotype" w:eastAsia="Times New Roman" w:hAnsi="Palatino Linotype"/>
          <w:sz w:val="28"/>
          <w:szCs w:val="28"/>
          <w:lang w:eastAsia="el-GR"/>
        </w:rPr>
        <w:t>ῦ</w:t>
      </w:r>
      <w:r w:rsidRPr="00C82214">
        <w:rPr>
          <w:rFonts w:ascii="Palatino Linotype" w:eastAsia="Times New Roman" w:hAnsi="Palatino Linotype"/>
          <w:sz w:val="28"/>
          <w:szCs w:val="28"/>
          <w:lang w:eastAsia="el-GR"/>
        </w:rPr>
        <w:t xml:space="preserve">ρ». Η μεταμορφωτική της δύναμη δεν μπορούσε παρά να </w:t>
      </w:r>
      <w:r w:rsidR="0050237D">
        <w:rPr>
          <w:rFonts w:ascii="Palatino Linotype" w:eastAsia="Times New Roman" w:hAnsi="Palatino Linotype"/>
          <w:sz w:val="28"/>
          <w:szCs w:val="28"/>
          <w:lang w:eastAsia="el-GR"/>
        </w:rPr>
        <w:t>θεωρηθεί</w:t>
      </w:r>
      <w:r w:rsidRPr="00C82214">
        <w:rPr>
          <w:rFonts w:ascii="Palatino Linotype" w:eastAsia="Times New Roman" w:hAnsi="Palatino Linotype"/>
          <w:sz w:val="28"/>
          <w:szCs w:val="28"/>
          <w:lang w:eastAsia="el-GR"/>
        </w:rPr>
        <w:t xml:space="preserve"> ότι αποτελούσε αποκλειστικό κτήμα των θεών και ένα από τα μυστικά της δύναμής τους. Από τη στιγμή που ο Προμηθέας την έκλεψε από αυτούς και την πρόσφερε στους ανθρώπους, οι τελευταίοι είχαν την τύχη να λάβουν θεϊκό μερίδιο, να γίνουν μέτοχοι της θεϊκής ουσίας και δύναμης («θείας μετέσχε μοίρας»).</w:t>
      </w:r>
      <w:r w:rsidRPr="00C82214">
        <w:rPr>
          <w:rFonts w:ascii="Palatino Linotype" w:hAnsi="Palatino Linotype"/>
          <w:sz w:val="28"/>
          <w:szCs w:val="28"/>
        </w:rPr>
        <w:t xml:space="preserve"> Είναι θεϊκή</w:t>
      </w:r>
      <w:r w:rsidR="0050237D">
        <w:rPr>
          <w:rFonts w:ascii="Palatino Linotype" w:hAnsi="Palatino Linotype"/>
          <w:sz w:val="28"/>
          <w:szCs w:val="28"/>
        </w:rPr>
        <w:t>,</w:t>
      </w:r>
      <w:r w:rsidRPr="00C82214">
        <w:rPr>
          <w:rFonts w:ascii="Palatino Linotype" w:hAnsi="Palatino Linotype"/>
          <w:sz w:val="28"/>
          <w:szCs w:val="28"/>
        </w:rPr>
        <w:t xml:space="preserve"> γιατί μέχρι τότε την κατείχαν οι θεοί και  οι άνθρωποι την απέκτησαν με τη θεϊκή παρέμβαση του Προμηθέα. Τέλος είναι θεϊκή</w:t>
      </w:r>
      <w:r w:rsidR="0050237D">
        <w:rPr>
          <w:rFonts w:ascii="Palatino Linotype" w:hAnsi="Palatino Linotype"/>
          <w:sz w:val="28"/>
          <w:szCs w:val="28"/>
        </w:rPr>
        <w:t>,</w:t>
      </w:r>
      <w:r w:rsidRPr="00C82214">
        <w:rPr>
          <w:rFonts w:ascii="Palatino Linotype" w:hAnsi="Palatino Linotype"/>
          <w:sz w:val="28"/>
          <w:szCs w:val="28"/>
        </w:rPr>
        <w:t xml:space="preserve"> γ</w:t>
      </w:r>
      <w:r w:rsidR="0050237D">
        <w:rPr>
          <w:rFonts w:ascii="Palatino Linotype" w:hAnsi="Palatino Linotype"/>
          <w:sz w:val="28"/>
          <w:szCs w:val="28"/>
        </w:rPr>
        <w:t>ι</w:t>
      </w:r>
      <w:r w:rsidRPr="00C82214">
        <w:rPr>
          <w:rFonts w:ascii="Palatino Linotype" w:hAnsi="Palatino Linotype"/>
          <w:sz w:val="28"/>
          <w:szCs w:val="28"/>
        </w:rPr>
        <w:t>ατί επέτρεψε στον άνθρωπο να αναπτύξει πολιτισμό και κατά συνέπεια να αναγνωρίσει την ύπαρξη των θεών.</w:t>
      </w:r>
      <w:r w:rsidR="0050237D">
        <w:rPr>
          <w:rFonts w:ascii="Palatino Linotype" w:hAnsi="Palatino Linotype"/>
          <w:sz w:val="28"/>
          <w:szCs w:val="28"/>
        </w:rPr>
        <w:t xml:space="preserve"> Καταληκτικά, η</w:t>
      </w:r>
      <w:r w:rsidRPr="00C82214">
        <w:rPr>
          <w:rFonts w:ascii="Palatino Linotype" w:hAnsi="Palatino Linotype"/>
          <w:sz w:val="28"/>
          <w:szCs w:val="28"/>
        </w:rPr>
        <w:t xml:space="preserve"> πρώτη και άμεση συνέπεια του δώρου της φωτιάς, σύμφωνα με τον Πρωταγόρα, είναι η εμφάνιση της θρησκείας. </w:t>
      </w:r>
    </w:p>
    <w:p w:rsidR="0050237D" w:rsidRPr="00C82214" w:rsidRDefault="0050237D" w:rsidP="00C82214">
      <w:pPr>
        <w:pStyle w:val="a6"/>
        <w:jc w:val="both"/>
        <w:rPr>
          <w:rFonts w:ascii="Palatino Linotype" w:hAnsi="Palatino Linotype"/>
          <w:sz w:val="28"/>
          <w:szCs w:val="28"/>
        </w:rPr>
      </w:pPr>
    </w:p>
    <w:p w:rsidR="008F2269" w:rsidRPr="00C82214" w:rsidRDefault="008F2269" w:rsidP="00C82214">
      <w:pPr>
        <w:pStyle w:val="a6"/>
        <w:jc w:val="both"/>
        <w:rPr>
          <w:rFonts w:ascii="Palatino Linotype" w:hAnsi="Palatino Linotype"/>
          <w:bCs/>
          <w:sz w:val="28"/>
          <w:szCs w:val="28"/>
        </w:rPr>
      </w:pPr>
      <w:r w:rsidRPr="00C82214">
        <w:rPr>
          <w:rFonts w:ascii="Palatino Linotype" w:hAnsi="Palatino Linotype"/>
          <w:b/>
          <w:sz w:val="28"/>
          <w:szCs w:val="28"/>
        </w:rPr>
        <w:t>Β2.</w:t>
      </w:r>
      <w:r w:rsidRPr="00C82214">
        <w:rPr>
          <w:rFonts w:ascii="Palatino Linotype" w:hAnsi="Palatino Linotype"/>
          <w:sz w:val="28"/>
          <w:szCs w:val="28"/>
        </w:rPr>
        <w:t xml:space="preserve"> </w:t>
      </w:r>
      <w:r w:rsidRPr="00C82214">
        <w:rPr>
          <w:rFonts w:ascii="Palatino Linotype" w:hAnsi="Palatino Linotype"/>
          <w:bCs/>
          <w:sz w:val="28"/>
          <w:szCs w:val="28"/>
        </w:rPr>
        <w:t>Στο απόσπασμα παρουσιάζεται η  προσπάθεια των ανθρώπων να δημιουργήσουν πολιτικά οργανωμένες κοινων</w:t>
      </w:r>
      <w:r w:rsidR="0050237D">
        <w:rPr>
          <w:rFonts w:ascii="Palatino Linotype" w:hAnsi="Palatino Linotype"/>
          <w:bCs/>
          <w:sz w:val="28"/>
          <w:szCs w:val="28"/>
        </w:rPr>
        <w:t xml:space="preserve">ίες. Στο προμηθεϊκό στάδιο με  </w:t>
      </w:r>
      <w:r w:rsidRPr="00C82214">
        <w:rPr>
          <w:rFonts w:ascii="Palatino Linotype" w:hAnsi="Palatino Linotype"/>
          <w:bCs/>
          <w:sz w:val="28"/>
          <w:szCs w:val="28"/>
        </w:rPr>
        <w:t>την τεχνική του Ηφαίστου και τη σοφία της Αθηνάς τίθενται οι βάσεις  του τεχνικού πολιτισμού και έτσι ο άνθρωπος όχι  μόνο επιβιώνει</w:t>
      </w:r>
      <w:r w:rsidR="0050237D">
        <w:rPr>
          <w:rFonts w:ascii="Palatino Linotype" w:hAnsi="Palatino Linotype"/>
          <w:bCs/>
          <w:sz w:val="28"/>
          <w:szCs w:val="28"/>
        </w:rPr>
        <w:t>,</w:t>
      </w:r>
      <w:r w:rsidRPr="00C82214">
        <w:rPr>
          <w:rFonts w:ascii="Palatino Linotype" w:hAnsi="Palatino Linotype"/>
          <w:bCs/>
          <w:sz w:val="28"/>
          <w:szCs w:val="28"/>
        </w:rPr>
        <w:t xml:space="preserve">  αλλά οδηγείται και σε μια ανώτερη μορφή ζωής σε σχέση με τα υπόλοιπα ζώα. </w:t>
      </w:r>
      <w:r w:rsidR="00C82214">
        <w:rPr>
          <w:rFonts w:ascii="Palatino Linotype" w:hAnsi="Palatino Linotype"/>
          <w:bCs/>
          <w:sz w:val="28"/>
          <w:szCs w:val="28"/>
        </w:rPr>
        <w:t>Σε</w:t>
      </w:r>
      <w:r w:rsidRPr="00C82214">
        <w:rPr>
          <w:rFonts w:ascii="Palatino Linotype" w:hAnsi="Palatino Linotype"/>
          <w:bCs/>
          <w:sz w:val="28"/>
          <w:szCs w:val="28"/>
        </w:rPr>
        <w:t xml:space="preserve"> αυτό το προ-ηθικό  στάδιο οι άνθρωποι αφανίζονται από τα άγρια θηρία</w:t>
      </w:r>
      <w:r w:rsidR="0050237D">
        <w:rPr>
          <w:rFonts w:ascii="Palatino Linotype" w:hAnsi="Palatino Linotype"/>
          <w:bCs/>
          <w:sz w:val="28"/>
          <w:szCs w:val="28"/>
        </w:rPr>
        <w:t>,</w:t>
      </w:r>
      <w:r w:rsidRPr="00C82214">
        <w:rPr>
          <w:rFonts w:ascii="Palatino Linotype" w:hAnsi="Palatino Linotype"/>
          <w:bCs/>
          <w:sz w:val="28"/>
          <w:szCs w:val="28"/>
        </w:rPr>
        <w:t xml:space="preserve"> καθώς η δημιουργική τέχνη αποδεικνύεται ανεπαρκής για την αντιμετώπισή τους.  Γίνονται βέβαια προσπάθειες και σχηματίζονται οι πρώτες κοινωνίες</w:t>
      </w:r>
      <w:r w:rsidR="0050237D">
        <w:rPr>
          <w:rFonts w:ascii="Palatino Linotype" w:hAnsi="Palatino Linotype"/>
          <w:bCs/>
          <w:sz w:val="28"/>
          <w:szCs w:val="28"/>
        </w:rPr>
        <w:t>,</w:t>
      </w:r>
      <w:r w:rsidRPr="00C82214">
        <w:rPr>
          <w:rFonts w:ascii="Palatino Linotype" w:hAnsi="Palatino Linotype"/>
          <w:bCs/>
          <w:sz w:val="28"/>
          <w:szCs w:val="28"/>
        </w:rPr>
        <w:t xml:space="preserve"> </w:t>
      </w:r>
      <w:r w:rsidR="0050237D">
        <w:rPr>
          <w:rFonts w:ascii="Palatino Linotype" w:hAnsi="Palatino Linotype"/>
          <w:bCs/>
          <w:sz w:val="28"/>
          <w:szCs w:val="28"/>
        </w:rPr>
        <w:t>όμως,</w:t>
      </w:r>
      <w:r w:rsidRPr="00C82214">
        <w:rPr>
          <w:rFonts w:ascii="Palatino Linotype" w:hAnsi="Palatino Linotype"/>
          <w:bCs/>
          <w:sz w:val="28"/>
          <w:szCs w:val="28"/>
        </w:rPr>
        <w:t xml:space="preserve"> επειδή  δεν έχουν την τέχνη για την οργάνωση της πόλης, μέρος της οποίας είναι η πολεμική</w:t>
      </w:r>
      <w:r w:rsidR="0050237D">
        <w:rPr>
          <w:rFonts w:ascii="Palatino Linotype" w:hAnsi="Palatino Linotype"/>
          <w:bCs/>
          <w:sz w:val="28"/>
          <w:szCs w:val="28"/>
        </w:rPr>
        <w:t>,</w:t>
      </w:r>
      <w:r w:rsidRPr="00C82214">
        <w:rPr>
          <w:rFonts w:ascii="Palatino Linotype" w:hAnsi="Palatino Linotype"/>
          <w:bCs/>
          <w:sz w:val="28"/>
          <w:szCs w:val="28"/>
        </w:rPr>
        <w:t xml:space="preserve"> διασκορπίζοντα</w:t>
      </w:r>
      <w:r w:rsidR="0050237D">
        <w:rPr>
          <w:rFonts w:ascii="Palatino Linotype" w:hAnsi="Palatino Linotype"/>
          <w:bCs/>
          <w:sz w:val="28"/>
          <w:szCs w:val="28"/>
        </w:rPr>
        <w:t>ι</w:t>
      </w:r>
      <w:r w:rsidRPr="00C82214">
        <w:rPr>
          <w:rFonts w:ascii="Palatino Linotype" w:hAnsi="Palatino Linotype"/>
          <w:bCs/>
          <w:sz w:val="28"/>
          <w:szCs w:val="28"/>
        </w:rPr>
        <w:t xml:space="preserve"> και καταστρέφοντα</w:t>
      </w:r>
      <w:r w:rsidR="0050237D">
        <w:rPr>
          <w:rFonts w:ascii="Palatino Linotype" w:hAnsi="Palatino Linotype"/>
          <w:bCs/>
          <w:sz w:val="28"/>
          <w:szCs w:val="28"/>
        </w:rPr>
        <w:t>ι</w:t>
      </w:r>
      <w:r w:rsidRPr="00C82214">
        <w:rPr>
          <w:rFonts w:ascii="Palatino Linotype" w:hAnsi="Palatino Linotype"/>
          <w:bCs/>
          <w:sz w:val="28"/>
          <w:szCs w:val="28"/>
        </w:rPr>
        <w:t>. («</w:t>
      </w:r>
      <w:r w:rsidRPr="00C82214">
        <w:rPr>
          <w:rFonts w:ascii="Palatino Linotype" w:hAnsi="Palatino Linotype"/>
          <w:sz w:val="28"/>
          <w:szCs w:val="28"/>
        </w:rPr>
        <w:t>Οὕτω δὴ παρεσκευασμένοι … σκεδαννύμενοι διεφθείροντο.»)</w:t>
      </w:r>
    </w:p>
    <w:p w:rsidR="008F2269" w:rsidRPr="00C82214" w:rsidRDefault="008F2269" w:rsidP="00C82214">
      <w:pPr>
        <w:pStyle w:val="a6"/>
        <w:jc w:val="both"/>
        <w:rPr>
          <w:rFonts w:ascii="Palatino Linotype" w:hAnsi="Palatino Linotype"/>
          <w:sz w:val="28"/>
          <w:szCs w:val="28"/>
        </w:rPr>
      </w:pPr>
      <w:r w:rsidRPr="00C82214">
        <w:rPr>
          <w:rFonts w:ascii="Palatino Linotype" w:hAnsi="Palatino Linotype"/>
          <w:sz w:val="28"/>
          <w:szCs w:val="28"/>
        </w:rPr>
        <w:t xml:space="preserve">Στη συνέχεια ο Δίας προσφέρει την αιδώ και τη δίκη σε όλους τους ανθρώπους. Η αιδώς είναι ο  σεβασμός, το αίσθημα ντροπής που αισθάνεται ο κοινωνικός άνθρωπος για κάθε πράξη που προσκρούει στον καθιερωμένο ηθικό κώδικα.  Η δίκη είναι το αίσθημα της δικαιοσύνης, ο σεβασμός των άγραφων και γραπτών νόμων και ο σεβασμός των </w:t>
      </w:r>
      <w:r w:rsidRPr="00C82214">
        <w:rPr>
          <w:rFonts w:ascii="Palatino Linotype" w:hAnsi="Palatino Linotype"/>
          <w:sz w:val="28"/>
          <w:szCs w:val="28"/>
        </w:rPr>
        <w:lastRenderedPageBreak/>
        <w:t xml:space="preserve">δικαιωμάτων των ανθρώπων.   Με τα δώρα του Δία περνάμε στο  ηθικό στάδιο συγκρότησης πολιτικών κοινωνιών .Εδώ σχηματίζονται οι πόλεις, που είναι ευρύτεροι συνοικισμοί, διέπονται από συγκεκριμένους νόμους και έχουν δικούς τους άρχοντες και δική τους πολιτική εξουσία στην οποία συμμετέχουν οι πολίτες. </w:t>
      </w:r>
      <w:r w:rsidR="0050237D">
        <w:rPr>
          <w:rFonts w:ascii="Palatino Linotype" w:hAnsi="Palatino Linotype"/>
          <w:sz w:val="28"/>
          <w:szCs w:val="28"/>
        </w:rPr>
        <w:t>Κατά συνέπεια, κ</w:t>
      </w:r>
      <w:r w:rsidRPr="00C82214">
        <w:rPr>
          <w:rFonts w:ascii="Palatino Linotype" w:hAnsi="Palatino Linotype"/>
          <w:sz w:val="28"/>
          <w:szCs w:val="28"/>
        </w:rPr>
        <w:t xml:space="preserve">ύριο στοιχείο του σταδίου αυτού και κορυφαίο του πολιτισμού είναι η αποδοχή από τους ανθρώπους κοινών ηθικών αξιών, η επιβολή του αμοιβαίου σεβασμού και των αρχών δικαιοσύνης, ο περιορισμός των κοινωνικών ανταγωνισμών και η εξάλειψη του κινδύνου  αλληλοεξόντωσης («Ζεὺς οὖν … πάντες μετεχόντων·»). </w:t>
      </w:r>
    </w:p>
    <w:p w:rsidR="008F2269" w:rsidRPr="00C82214" w:rsidRDefault="008F2269" w:rsidP="00C82214">
      <w:pPr>
        <w:pStyle w:val="a6"/>
        <w:jc w:val="both"/>
        <w:rPr>
          <w:rFonts w:ascii="Palatino Linotype" w:hAnsi="Palatino Linotype"/>
          <w:sz w:val="28"/>
          <w:szCs w:val="28"/>
        </w:rPr>
      </w:pPr>
    </w:p>
    <w:p w:rsidR="008F2269" w:rsidRPr="00C82214" w:rsidRDefault="008F2269" w:rsidP="00C82214">
      <w:pPr>
        <w:pStyle w:val="a6"/>
        <w:jc w:val="both"/>
        <w:rPr>
          <w:rFonts w:ascii="Palatino Linotype" w:eastAsia="Calibri" w:hAnsi="Palatino Linotype"/>
          <w:sz w:val="28"/>
          <w:szCs w:val="28"/>
        </w:rPr>
      </w:pPr>
      <w:r w:rsidRPr="00C82214">
        <w:rPr>
          <w:rFonts w:ascii="Palatino Linotype" w:hAnsi="Palatino Linotype"/>
          <w:b/>
          <w:sz w:val="28"/>
          <w:szCs w:val="28"/>
        </w:rPr>
        <w:t>Β3.</w:t>
      </w:r>
      <w:r w:rsidRPr="00C82214">
        <w:rPr>
          <w:rFonts w:ascii="Palatino Linotype" w:hAnsi="Palatino Linotype"/>
          <w:sz w:val="28"/>
          <w:szCs w:val="28"/>
        </w:rPr>
        <w:t xml:space="preserve"> Ο Δίας δίνει εντολή στον Ερμή να μοιράσει σε όλους ανεξαιρέτως τους ανθρώπους την αιδώ και τη δίκη</w:t>
      </w:r>
      <w:r w:rsidR="0050237D">
        <w:rPr>
          <w:rFonts w:ascii="Palatino Linotype" w:hAnsi="Palatino Linotype"/>
          <w:sz w:val="28"/>
          <w:szCs w:val="28"/>
        </w:rPr>
        <w:t>,</w:t>
      </w:r>
      <w:r w:rsidRPr="00C82214">
        <w:rPr>
          <w:rFonts w:ascii="Palatino Linotype" w:hAnsi="Palatino Linotype"/>
          <w:sz w:val="28"/>
          <w:szCs w:val="28"/>
        </w:rPr>
        <w:t xml:space="preserve"> γιατί μόνο έτσι μπορούν να συγκροτηθούν οργανωμένες κοινωνίες. Η σημασία και η αυστηρότητα του νόμου του Δία για την καθολικότητα της πολιτικής αρετή</w:t>
      </w:r>
      <w:r w:rsidR="0050237D">
        <w:rPr>
          <w:rFonts w:ascii="Palatino Linotype" w:hAnsi="Palatino Linotype"/>
          <w:sz w:val="28"/>
          <w:szCs w:val="28"/>
        </w:rPr>
        <w:t>ς</w:t>
      </w:r>
      <w:r w:rsidRPr="00C82214">
        <w:rPr>
          <w:rFonts w:ascii="Palatino Linotype" w:hAnsi="Palatino Linotype"/>
          <w:sz w:val="28"/>
          <w:szCs w:val="28"/>
        </w:rPr>
        <w:t xml:space="preserve"> τονίζεται από την επιβολή της θανατικής ποινής σε όποιον δε συμμορφώνεται με τις εντολές του. Η παρομοίωση όποιου δε συμμετέχει στην πολιτική αρετή με αρρώστ</w:t>
      </w:r>
      <w:r w:rsidR="0050237D">
        <w:rPr>
          <w:rFonts w:ascii="Palatino Linotype" w:hAnsi="Palatino Linotype"/>
          <w:sz w:val="28"/>
          <w:szCs w:val="28"/>
        </w:rPr>
        <w:t>ι</w:t>
      </w:r>
      <w:r w:rsidRPr="00C82214">
        <w:rPr>
          <w:rFonts w:ascii="Palatino Linotype" w:hAnsi="Palatino Linotype"/>
          <w:sz w:val="28"/>
          <w:szCs w:val="28"/>
        </w:rPr>
        <w:t>α της πόλης υποδηλώνει πως αυτό το άτομο είναι επικίνδυνο για το κοινωνικό σύνολο και πρέπει να θανατωθεί</w:t>
      </w:r>
      <w:r w:rsidR="0050237D">
        <w:rPr>
          <w:rFonts w:ascii="Palatino Linotype" w:hAnsi="Palatino Linotype"/>
          <w:sz w:val="28"/>
          <w:szCs w:val="28"/>
        </w:rPr>
        <w:t>,</w:t>
      </w:r>
      <w:r w:rsidRPr="00C82214">
        <w:rPr>
          <w:rFonts w:ascii="Palatino Linotype" w:hAnsi="Palatino Linotype"/>
          <w:sz w:val="28"/>
          <w:szCs w:val="28"/>
        </w:rPr>
        <w:t xml:space="preserve"> για να διαφυλαχθεί η τάξη και</w:t>
      </w:r>
      <w:r w:rsidR="0050237D">
        <w:rPr>
          <w:rFonts w:ascii="Palatino Linotype" w:hAnsi="Palatino Linotype"/>
          <w:sz w:val="28"/>
          <w:szCs w:val="28"/>
        </w:rPr>
        <w:t xml:space="preserve"> η</w:t>
      </w:r>
      <w:r w:rsidRPr="00C82214">
        <w:rPr>
          <w:rFonts w:ascii="Palatino Linotype" w:hAnsi="Palatino Linotype"/>
          <w:sz w:val="28"/>
          <w:szCs w:val="28"/>
        </w:rPr>
        <w:t xml:space="preserve"> ισορροπία του συνόλου  </w:t>
      </w:r>
      <w:r w:rsidR="00C82214">
        <w:rPr>
          <w:rFonts w:ascii="Palatino Linotype" w:hAnsi="Palatino Linotype"/>
          <w:sz w:val="28"/>
          <w:szCs w:val="28"/>
        </w:rPr>
        <w:t xml:space="preserve">(« </w:t>
      </w:r>
      <w:r w:rsidRPr="00C82214">
        <w:rPr>
          <w:rFonts w:ascii="Palatino Linotype" w:hAnsi="Palatino Linotype"/>
          <w:sz w:val="28"/>
          <w:szCs w:val="28"/>
        </w:rPr>
        <w:t>«οὐ γὰρ ἂν γένοιντο . . . ὡς νόσον πόλεως»). Έτσι οι δύο αρετές συνδέονται  και με τη δημόσια σωτηρία. Γι’ αυτό γίνονται  και προσπάθειες από τους άριστους πολιτικούς άνδρες να διδάξουν στα παιδιά τους την πολιτική αρετή</w:t>
      </w:r>
      <w:r w:rsidR="009F2D2E">
        <w:rPr>
          <w:rFonts w:ascii="Palatino Linotype" w:hAnsi="Palatino Linotype"/>
          <w:sz w:val="28"/>
          <w:szCs w:val="28"/>
        </w:rPr>
        <w:t>,</w:t>
      </w:r>
      <w:r w:rsidRPr="00C82214">
        <w:rPr>
          <w:rFonts w:ascii="Palatino Linotype" w:hAnsi="Palatino Linotype"/>
          <w:sz w:val="28"/>
          <w:szCs w:val="28"/>
        </w:rPr>
        <w:t xml:space="preserve"> για να διασφαλιστεί η ύπαρξη του πολιτικού οικοδομήματος. Ο σοφιστής μάλιστα</w:t>
      </w:r>
      <w:r w:rsidR="009F2D2E">
        <w:rPr>
          <w:rFonts w:ascii="Palatino Linotype" w:hAnsi="Palatino Linotype"/>
          <w:sz w:val="28"/>
          <w:szCs w:val="28"/>
        </w:rPr>
        <w:t>,</w:t>
      </w:r>
      <w:r w:rsidRPr="00C82214">
        <w:rPr>
          <w:rFonts w:ascii="Palatino Linotype" w:hAnsi="Palatino Linotype"/>
          <w:sz w:val="28"/>
          <w:szCs w:val="28"/>
        </w:rPr>
        <w:t xml:space="preserve"> θεωρεί πως</w:t>
      </w:r>
      <w:r w:rsidRPr="00C82214">
        <w:rPr>
          <w:rFonts w:ascii="Palatino Linotype" w:eastAsia="Calibri" w:hAnsi="Palatino Linotype"/>
          <w:sz w:val="28"/>
          <w:szCs w:val="28"/>
        </w:rPr>
        <w:t xml:space="preserve"> είναι αδύνατον και παράλογο οι πολιτικοί άνδρες να διδάσκουν στα παιδιά τους άλλα πράγματα, που δεν είναι τόσο σημαντικά, και να μη τους διδάσκουν την πολιτική αρετή, η έλλειψη της οποίας επιφέρει βαρύτατες ποινές (εξορία, δήμευση περιουσιών) ή ακόμα και τον θάνατο. </w:t>
      </w:r>
    </w:p>
    <w:p w:rsidR="008F2269" w:rsidRPr="00C82214" w:rsidRDefault="008F2269" w:rsidP="00C82214">
      <w:pPr>
        <w:pStyle w:val="a6"/>
        <w:jc w:val="both"/>
        <w:rPr>
          <w:rFonts w:ascii="Palatino Linotype" w:hAnsi="Palatino Linotype"/>
          <w:sz w:val="28"/>
          <w:szCs w:val="28"/>
        </w:rPr>
      </w:pPr>
      <w:r w:rsidRPr="00C82214">
        <w:rPr>
          <w:rFonts w:ascii="Palatino Linotype" w:hAnsi="Palatino Linotype"/>
          <w:sz w:val="28"/>
          <w:szCs w:val="28"/>
        </w:rPr>
        <w:t xml:space="preserve">Η ανάγκη ύπαρξης νόμου και τιμωρίας σε όποιον δεν έχει συνείδηση των δύο αρετών οφείλεται στο γεγονός πως ο Δίας δε μπορεί να εξασφαλίσει την καθολικότητά </w:t>
      </w:r>
      <w:r w:rsidR="009F2D2E">
        <w:rPr>
          <w:rFonts w:ascii="Palatino Linotype" w:hAnsi="Palatino Linotype"/>
          <w:sz w:val="28"/>
          <w:szCs w:val="28"/>
        </w:rPr>
        <w:t>τους,</w:t>
      </w:r>
      <w:r w:rsidRPr="00C82214">
        <w:rPr>
          <w:rFonts w:ascii="Palatino Linotype" w:hAnsi="Palatino Linotype"/>
          <w:sz w:val="28"/>
          <w:szCs w:val="28"/>
        </w:rPr>
        <w:t xml:space="preserve"> αφού δεν αποτελούσαν μέρος της  αρχικής τους φύσης. Η ανθρώπινη φύση φέρει</w:t>
      </w:r>
      <w:r w:rsidR="009F2D2E">
        <w:rPr>
          <w:rFonts w:ascii="Palatino Linotype" w:hAnsi="Palatino Linotype"/>
          <w:sz w:val="28"/>
          <w:szCs w:val="28"/>
        </w:rPr>
        <w:t>, βέβαια,</w:t>
      </w:r>
      <w:r w:rsidRPr="00C82214">
        <w:rPr>
          <w:rFonts w:ascii="Palatino Linotype" w:hAnsi="Palatino Linotype"/>
          <w:sz w:val="28"/>
          <w:szCs w:val="28"/>
        </w:rPr>
        <w:t xml:space="preserve"> μέσα της τις καταβολές για να εξελιχθεί ηθικά. Συνεπώς</w:t>
      </w:r>
      <w:r w:rsidR="009F2D2E">
        <w:rPr>
          <w:rFonts w:ascii="Palatino Linotype" w:hAnsi="Palatino Linotype"/>
          <w:sz w:val="28"/>
          <w:szCs w:val="28"/>
        </w:rPr>
        <w:t>,</w:t>
      </w:r>
      <w:r w:rsidRPr="00C82214">
        <w:rPr>
          <w:rFonts w:ascii="Palatino Linotype" w:hAnsi="Palatino Linotype"/>
          <w:sz w:val="28"/>
          <w:szCs w:val="28"/>
        </w:rPr>
        <w:t xml:space="preserve">  η αιδώς και η δίκη  δόθηκαν ως δυνατότητες στον άνθρωπο και είναι απαραίτητη η διδασκαλία</w:t>
      </w:r>
      <w:r w:rsidR="009F2D2E">
        <w:rPr>
          <w:rFonts w:ascii="Palatino Linotype" w:hAnsi="Palatino Linotype"/>
          <w:sz w:val="28"/>
          <w:szCs w:val="28"/>
        </w:rPr>
        <w:t xml:space="preserve"> τους,</w:t>
      </w:r>
      <w:r w:rsidRPr="00C82214">
        <w:rPr>
          <w:rFonts w:ascii="Palatino Linotype" w:hAnsi="Palatino Linotype"/>
          <w:sz w:val="28"/>
          <w:szCs w:val="28"/>
        </w:rPr>
        <w:t xml:space="preserve"> για να γίνουν κτήμα του. </w:t>
      </w:r>
      <w:r w:rsidR="009F2D2E">
        <w:rPr>
          <w:rFonts w:ascii="Palatino Linotype" w:hAnsi="Palatino Linotype"/>
          <w:sz w:val="28"/>
          <w:szCs w:val="28"/>
        </w:rPr>
        <w:t>Σε αντίθετη  περίπτωση είναι απολύτως δικαιολογημένη η επιβολή της ποινής.</w:t>
      </w:r>
    </w:p>
    <w:p w:rsidR="008F2269" w:rsidRPr="00C82214" w:rsidRDefault="008F2269" w:rsidP="00C82214">
      <w:pPr>
        <w:pStyle w:val="a6"/>
        <w:jc w:val="both"/>
        <w:rPr>
          <w:rFonts w:ascii="Palatino Linotype" w:hAnsi="Palatino Linotype"/>
          <w:sz w:val="28"/>
          <w:szCs w:val="28"/>
        </w:rPr>
      </w:pPr>
    </w:p>
    <w:p w:rsidR="008F2269" w:rsidRPr="00C82214" w:rsidRDefault="008F2269" w:rsidP="00C82214">
      <w:pPr>
        <w:pStyle w:val="a6"/>
        <w:rPr>
          <w:rFonts w:ascii="Palatino Linotype" w:hAnsi="Palatino Linotype"/>
          <w:b/>
          <w:sz w:val="28"/>
          <w:szCs w:val="28"/>
        </w:rPr>
      </w:pPr>
      <w:r w:rsidRPr="00C82214">
        <w:rPr>
          <w:rFonts w:ascii="Palatino Linotype" w:hAnsi="Palatino Linotype"/>
          <w:b/>
          <w:sz w:val="28"/>
          <w:szCs w:val="28"/>
        </w:rPr>
        <w:lastRenderedPageBreak/>
        <w:t xml:space="preserve">Β4. </w:t>
      </w:r>
    </w:p>
    <w:p w:rsidR="008F2269" w:rsidRPr="00C82214" w:rsidRDefault="008F2269" w:rsidP="00C82214">
      <w:pPr>
        <w:pStyle w:val="a6"/>
        <w:rPr>
          <w:rFonts w:ascii="Palatino Linotype" w:hAnsi="Palatino Linotype"/>
          <w:sz w:val="28"/>
          <w:szCs w:val="28"/>
        </w:rPr>
      </w:pPr>
      <w:r w:rsidRPr="00C82214">
        <w:rPr>
          <w:rFonts w:ascii="Palatino Linotype" w:hAnsi="Palatino Linotype"/>
          <w:b/>
          <w:sz w:val="28"/>
          <w:szCs w:val="28"/>
        </w:rPr>
        <w:t>α</w:t>
      </w:r>
      <w:r w:rsidRPr="00C82214">
        <w:rPr>
          <w:rFonts w:ascii="Palatino Linotype" w:hAnsi="Palatino Linotype"/>
          <w:sz w:val="28"/>
          <w:szCs w:val="28"/>
        </w:rPr>
        <w:t>. Σωστό</w:t>
      </w:r>
    </w:p>
    <w:p w:rsidR="008F2269" w:rsidRPr="00C82214" w:rsidRDefault="008F2269" w:rsidP="00C82214">
      <w:pPr>
        <w:pStyle w:val="a6"/>
        <w:rPr>
          <w:rFonts w:ascii="Palatino Linotype" w:hAnsi="Palatino Linotype"/>
          <w:sz w:val="28"/>
          <w:szCs w:val="28"/>
        </w:rPr>
      </w:pPr>
      <w:r w:rsidRPr="00C82214">
        <w:rPr>
          <w:rFonts w:ascii="Palatino Linotype" w:hAnsi="Palatino Linotype"/>
          <w:b/>
          <w:sz w:val="28"/>
          <w:szCs w:val="28"/>
        </w:rPr>
        <w:t>β.</w:t>
      </w:r>
      <w:r w:rsidRPr="00C82214">
        <w:rPr>
          <w:rFonts w:ascii="Palatino Linotype" w:hAnsi="Palatino Linotype"/>
          <w:sz w:val="28"/>
          <w:szCs w:val="28"/>
        </w:rPr>
        <w:t>Λάθος</w:t>
      </w:r>
    </w:p>
    <w:p w:rsidR="008F2269" w:rsidRPr="00C82214" w:rsidRDefault="008F2269" w:rsidP="00C82214">
      <w:pPr>
        <w:pStyle w:val="a6"/>
        <w:rPr>
          <w:rFonts w:ascii="Palatino Linotype" w:hAnsi="Palatino Linotype"/>
          <w:sz w:val="28"/>
          <w:szCs w:val="28"/>
        </w:rPr>
      </w:pPr>
      <w:r w:rsidRPr="00C82214">
        <w:rPr>
          <w:rFonts w:ascii="Palatino Linotype" w:hAnsi="Palatino Linotype"/>
          <w:b/>
          <w:sz w:val="28"/>
          <w:szCs w:val="28"/>
        </w:rPr>
        <w:t>γ</w:t>
      </w:r>
      <w:r w:rsidRPr="00C82214">
        <w:rPr>
          <w:rFonts w:ascii="Palatino Linotype" w:hAnsi="Palatino Linotype"/>
          <w:sz w:val="28"/>
          <w:szCs w:val="28"/>
        </w:rPr>
        <w:t>.Λάθος</w:t>
      </w:r>
    </w:p>
    <w:p w:rsidR="008F2269" w:rsidRPr="00C82214" w:rsidRDefault="008F2269" w:rsidP="00C82214">
      <w:pPr>
        <w:pStyle w:val="a6"/>
        <w:rPr>
          <w:rFonts w:ascii="Palatino Linotype" w:hAnsi="Palatino Linotype"/>
          <w:sz w:val="28"/>
          <w:szCs w:val="28"/>
        </w:rPr>
      </w:pPr>
      <w:r w:rsidRPr="00C82214">
        <w:rPr>
          <w:rFonts w:ascii="Palatino Linotype" w:hAnsi="Palatino Linotype"/>
          <w:b/>
          <w:sz w:val="28"/>
          <w:szCs w:val="28"/>
        </w:rPr>
        <w:t>δ.</w:t>
      </w:r>
      <w:r w:rsidRPr="00C82214">
        <w:rPr>
          <w:rFonts w:ascii="Palatino Linotype" w:hAnsi="Palatino Linotype"/>
          <w:sz w:val="28"/>
          <w:szCs w:val="28"/>
        </w:rPr>
        <w:t xml:space="preserve"> Σωστό</w:t>
      </w:r>
    </w:p>
    <w:p w:rsidR="008F2269" w:rsidRPr="00C82214" w:rsidRDefault="008F2269" w:rsidP="00C82214">
      <w:pPr>
        <w:pStyle w:val="a6"/>
        <w:rPr>
          <w:rFonts w:ascii="Palatino Linotype" w:hAnsi="Palatino Linotype"/>
          <w:sz w:val="28"/>
          <w:szCs w:val="28"/>
        </w:rPr>
      </w:pPr>
      <w:r w:rsidRPr="00C82214">
        <w:rPr>
          <w:rFonts w:ascii="Palatino Linotype" w:hAnsi="Palatino Linotype"/>
          <w:b/>
          <w:sz w:val="28"/>
          <w:szCs w:val="28"/>
        </w:rPr>
        <w:t>ε.</w:t>
      </w:r>
      <w:r w:rsidRPr="00C82214">
        <w:rPr>
          <w:rFonts w:ascii="Palatino Linotype" w:hAnsi="Palatino Linotype"/>
          <w:sz w:val="28"/>
          <w:szCs w:val="28"/>
        </w:rPr>
        <w:t>Λάθος</w:t>
      </w:r>
    </w:p>
    <w:p w:rsidR="008F2269" w:rsidRPr="00C82214" w:rsidRDefault="008F2269" w:rsidP="00C82214">
      <w:pPr>
        <w:pStyle w:val="a6"/>
        <w:rPr>
          <w:rFonts w:ascii="Palatino Linotype" w:hAnsi="Palatino Linotype"/>
          <w:sz w:val="28"/>
          <w:szCs w:val="28"/>
        </w:rPr>
      </w:pPr>
    </w:p>
    <w:p w:rsidR="008F2269" w:rsidRPr="00C82214" w:rsidRDefault="008F2269" w:rsidP="00C82214">
      <w:pPr>
        <w:pStyle w:val="a6"/>
        <w:rPr>
          <w:rFonts w:ascii="Palatino Linotype" w:hAnsi="Palatino Linotype"/>
          <w:b/>
          <w:sz w:val="28"/>
          <w:szCs w:val="28"/>
        </w:rPr>
      </w:pPr>
      <w:r w:rsidRPr="00C82214">
        <w:rPr>
          <w:rFonts w:ascii="Palatino Linotype" w:hAnsi="Palatino Linotype"/>
          <w:b/>
          <w:sz w:val="28"/>
          <w:szCs w:val="28"/>
        </w:rPr>
        <w:t xml:space="preserve">Β5. </w:t>
      </w:r>
      <w:r w:rsidRPr="00C82214">
        <w:rPr>
          <w:rFonts w:ascii="Palatino Linotype" w:hAnsi="Palatino Linotype"/>
          <w:sz w:val="28"/>
          <w:szCs w:val="28"/>
        </w:rPr>
        <w:t xml:space="preserve"> </w:t>
      </w:r>
      <w:r w:rsidRPr="00C82214">
        <w:rPr>
          <w:rFonts w:ascii="Palatino Linotype" w:hAnsi="Palatino Linotype"/>
          <w:b/>
          <w:sz w:val="28"/>
          <w:szCs w:val="28"/>
        </w:rPr>
        <w:t>λοχαγό</w:t>
      </w:r>
      <w:r w:rsidRPr="00C82214">
        <w:rPr>
          <w:rFonts w:ascii="Palatino Linotype" w:hAnsi="Palatino Linotype"/>
          <w:sz w:val="28"/>
          <w:szCs w:val="28"/>
        </w:rPr>
        <w:t>ς-συναγωγοί</w:t>
      </w:r>
    </w:p>
    <w:p w:rsidR="008F2269" w:rsidRPr="00C82214" w:rsidRDefault="008F2269" w:rsidP="00C82214">
      <w:pPr>
        <w:pStyle w:val="a6"/>
        <w:rPr>
          <w:rFonts w:ascii="Palatino Linotype" w:hAnsi="Palatino Linotype"/>
          <w:sz w:val="28"/>
          <w:szCs w:val="28"/>
        </w:rPr>
      </w:pPr>
      <w:r w:rsidRPr="00C82214">
        <w:rPr>
          <w:rFonts w:ascii="Palatino Linotype" w:hAnsi="Palatino Linotype"/>
          <w:b/>
          <w:sz w:val="28"/>
          <w:szCs w:val="28"/>
        </w:rPr>
        <w:t xml:space="preserve"> ἀγαλλίασις</w:t>
      </w:r>
      <w:r w:rsidRPr="00C82214">
        <w:rPr>
          <w:rFonts w:ascii="Palatino Linotype" w:hAnsi="Palatino Linotype"/>
          <w:sz w:val="28"/>
          <w:szCs w:val="28"/>
        </w:rPr>
        <w:t>-ἀγάλματα</w:t>
      </w:r>
    </w:p>
    <w:p w:rsidR="008F2269" w:rsidRPr="00C82214" w:rsidRDefault="008F2269" w:rsidP="00C82214">
      <w:pPr>
        <w:pStyle w:val="a6"/>
        <w:rPr>
          <w:rFonts w:ascii="Palatino Linotype" w:hAnsi="Palatino Linotype"/>
          <w:sz w:val="28"/>
          <w:szCs w:val="28"/>
        </w:rPr>
      </w:pPr>
      <w:r w:rsidRPr="00C82214">
        <w:rPr>
          <w:rFonts w:ascii="Palatino Linotype" w:hAnsi="Palatino Linotype"/>
          <w:b/>
          <w:sz w:val="28"/>
          <w:szCs w:val="28"/>
        </w:rPr>
        <w:t xml:space="preserve"> θρέψις</w:t>
      </w:r>
      <w:r w:rsidRPr="00C82214">
        <w:rPr>
          <w:rFonts w:ascii="Palatino Linotype" w:hAnsi="Palatino Linotype"/>
          <w:sz w:val="28"/>
          <w:szCs w:val="28"/>
        </w:rPr>
        <w:t>-τροφήν</w:t>
      </w:r>
    </w:p>
    <w:p w:rsidR="008F2269" w:rsidRPr="00C82214" w:rsidRDefault="008F2269" w:rsidP="00C82214">
      <w:pPr>
        <w:pStyle w:val="a6"/>
        <w:rPr>
          <w:rFonts w:ascii="Palatino Linotype" w:hAnsi="Palatino Linotype"/>
          <w:sz w:val="28"/>
          <w:szCs w:val="28"/>
        </w:rPr>
      </w:pPr>
      <w:r w:rsidRPr="00C82214">
        <w:rPr>
          <w:rFonts w:ascii="Palatino Linotype" w:hAnsi="Palatino Linotype"/>
          <w:b/>
          <w:sz w:val="28"/>
          <w:szCs w:val="28"/>
        </w:rPr>
        <w:t xml:space="preserve"> βαθμίς</w:t>
      </w:r>
      <w:r w:rsidRPr="00C82214">
        <w:rPr>
          <w:rFonts w:ascii="Palatino Linotype" w:hAnsi="Palatino Linotype"/>
          <w:sz w:val="28"/>
          <w:szCs w:val="28"/>
        </w:rPr>
        <w:t>-βωμούς</w:t>
      </w:r>
    </w:p>
    <w:p w:rsidR="008F2269" w:rsidRPr="00C82214" w:rsidRDefault="008F2269" w:rsidP="00C82214">
      <w:pPr>
        <w:pStyle w:val="a6"/>
        <w:rPr>
          <w:rFonts w:ascii="Palatino Linotype" w:hAnsi="Palatino Linotype"/>
          <w:sz w:val="28"/>
          <w:szCs w:val="28"/>
        </w:rPr>
      </w:pPr>
      <w:r w:rsidRPr="00C82214">
        <w:rPr>
          <w:rFonts w:ascii="Palatino Linotype" w:hAnsi="Palatino Linotype"/>
          <w:b/>
          <w:sz w:val="28"/>
          <w:szCs w:val="28"/>
        </w:rPr>
        <w:t xml:space="preserve"> ἄφιξις</w:t>
      </w:r>
      <w:r w:rsidRPr="00C82214">
        <w:rPr>
          <w:rFonts w:ascii="Palatino Linotype" w:hAnsi="Palatino Linotype"/>
          <w:sz w:val="28"/>
          <w:szCs w:val="28"/>
        </w:rPr>
        <w:t>-ἱκανὴ</w:t>
      </w:r>
    </w:p>
    <w:p w:rsidR="008F2269" w:rsidRPr="00C82214" w:rsidRDefault="008F2269" w:rsidP="00C82214">
      <w:pPr>
        <w:pStyle w:val="a6"/>
        <w:rPr>
          <w:rFonts w:ascii="Palatino Linotype" w:hAnsi="Palatino Linotype"/>
          <w:sz w:val="28"/>
          <w:szCs w:val="28"/>
        </w:rPr>
      </w:pPr>
      <w:r w:rsidRPr="00C82214">
        <w:rPr>
          <w:rFonts w:ascii="Palatino Linotype" w:hAnsi="Palatino Linotype"/>
          <w:b/>
          <w:sz w:val="28"/>
          <w:szCs w:val="28"/>
        </w:rPr>
        <w:t xml:space="preserve"> ὀχυρός</w:t>
      </w:r>
      <w:r w:rsidRPr="00C82214">
        <w:rPr>
          <w:rFonts w:ascii="Palatino Linotype" w:hAnsi="Palatino Linotype"/>
          <w:sz w:val="28"/>
          <w:szCs w:val="28"/>
        </w:rPr>
        <w:t>-μετέσχε</w:t>
      </w:r>
    </w:p>
    <w:p w:rsidR="008F2269" w:rsidRPr="00C82214" w:rsidRDefault="008F2269" w:rsidP="00C82214">
      <w:pPr>
        <w:pStyle w:val="a6"/>
        <w:rPr>
          <w:rFonts w:ascii="Palatino Linotype" w:hAnsi="Palatino Linotype"/>
          <w:sz w:val="28"/>
          <w:szCs w:val="28"/>
        </w:rPr>
      </w:pPr>
      <w:r w:rsidRPr="00C82214">
        <w:rPr>
          <w:rFonts w:ascii="Palatino Linotype" w:hAnsi="Palatino Linotype"/>
          <w:b/>
          <w:sz w:val="28"/>
          <w:szCs w:val="28"/>
        </w:rPr>
        <w:t xml:space="preserve"> διάδημα</w:t>
      </w:r>
      <w:r w:rsidRPr="00C82214">
        <w:rPr>
          <w:rFonts w:ascii="Palatino Linotype" w:hAnsi="Palatino Linotype"/>
          <w:sz w:val="28"/>
          <w:szCs w:val="28"/>
        </w:rPr>
        <w:t>-ὑποδέσεις</w:t>
      </w:r>
    </w:p>
    <w:p w:rsidR="008F2269" w:rsidRPr="00C82214" w:rsidRDefault="008F2269" w:rsidP="00C82214">
      <w:pPr>
        <w:pStyle w:val="a6"/>
        <w:rPr>
          <w:rStyle w:val="apple-converted-space"/>
          <w:rFonts w:ascii="Palatino Linotype" w:hAnsi="Palatino Linotype" w:cs="Times New Roman"/>
          <w:sz w:val="28"/>
          <w:szCs w:val="28"/>
          <w:shd w:val="clear" w:color="auto" w:fill="FFFFFF"/>
        </w:rPr>
      </w:pPr>
      <w:r w:rsidRPr="00C82214">
        <w:rPr>
          <w:rFonts w:ascii="Palatino Linotype" w:hAnsi="Palatino Linotype"/>
          <w:sz w:val="28"/>
          <w:szCs w:val="28"/>
        </w:rPr>
        <w:t xml:space="preserve"> </w:t>
      </w:r>
      <w:r w:rsidRPr="00C82214">
        <w:rPr>
          <w:rFonts w:ascii="Palatino Linotype" w:hAnsi="Palatino Linotype"/>
          <w:b/>
          <w:sz w:val="28"/>
          <w:szCs w:val="28"/>
        </w:rPr>
        <w:t>νεογνός</w:t>
      </w:r>
      <w:r w:rsidRPr="00C82214">
        <w:rPr>
          <w:rFonts w:ascii="Palatino Linotype" w:hAnsi="Palatino Linotype"/>
          <w:sz w:val="28"/>
          <w:szCs w:val="28"/>
        </w:rPr>
        <w:t>-</w:t>
      </w:r>
      <w:r w:rsidRPr="00C82214">
        <w:rPr>
          <w:rFonts w:ascii="Palatino Linotype" w:hAnsi="Palatino Linotype"/>
          <w:sz w:val="28"/>
          <w:szCs w:val="28"/>
          <w:shd w:val="clear" w:color="auto" w:fill="FFFFFF"/>
        </w:rPr>
        <w:t xml:space="preserve"> γένοιντο</w:t>
      </w:r>
    </w:p>
    <w:p w:rsidR="008F2269" w:rsidRPr="00C82214" w:rsidRDefault="008F2269" w:rsidP="00C82214">
      <w:pPr>
        <w:pStyle w:val="a6"/>
        <w:rPr>
          <w:rFonts w:ascii="Palatino Linotype" w:hAnsi="Palatino Linotype"/>
          <w:sz w:val="28"/>
          <w:szCs w:val="28"/>
        </w:rPr>
      </w:pPr>
      <w:r w:rsidRPr="00C82214">
        <w:rPr>
          <w:rFonts w:ascii="Palatino Linotype" w:hAnsi="Palatino Linotype"/>
          <w:b/>
          <w:sz w:val="28"/>
          <w:szCs w:val="28"/>
        </w:rPr>
        <w:t xml:space="preserve"> ὀλέθριος</w:t>
      </w:r>
      <w:r w:rsidRPr="00C82214">
        <w:rPr>
          <w:rFonts w:ascii="Palatino Linotype" w:hAnsi="Palatino Linotype"/>
          <w:sz w:val="28"/>
          <w:szCs w:val="28"/>
        </w:rPr>
        <w:t>-</w:t>
      </w:r>
      <w:r w:rsidRPr="00C82214">
        <w:rPr>
          <w:rFonts w:ascii="Palatino Linotype" w:hAnsi="Palatino Linotype"/>
          <w:b/>
          <w:sz w:val="28"/>
          <w:szCs w:val="28"/>
        </w:rPr>
        <w:t xml:space="preserve"> </w:t>
      </w:r>
      <w:r w:rsidRPr="00C82214">
        <w:rPr>
          <w:rFonts w:ascii="Palatino Linotype" w:hAnsi="Palatino Linotype"/>
          <w:sz w:val="28"/>
          <w:szCs w:val="28"/>
        </w:rPr>
        <w:t>ἀπόλοιτο</w:t>
      </w:r>
    </w:p>
    <w:p w:rsidR="008F2269" w:rsidRPr="00C82214" w:rsidRDefault="008F2269" w:rsidP="00C82214">
      <w:pPr>
        <w:pStyle w:val="a6"/>
        <w:rPr>
          <w:rFonts w:ascii="Palatino Linotype" w:hAnsi="Palatino Linotype"/>
          <w:sz w:val="28"/>
          <w:szCs w:val="28"/>
        </w:rPr>
      </w:pPr>
      <w:r w:rsidRPr="00C82214">
        <w:rPr>
          <w:rFonts w:ascii="Palatino Linotype" w:hAnsi="Palatino Linotype"/>
          <w:b/>
          <w:sz w:val="28"/>
          <w:szCs w:val="28"/>
        </w:rPr>
        <w:t xml:space="preserve"> δεισιδαίμων</w:t>
      </w:r>
      <w:r w:rsidRPr="00C82214">
        <w:rPr>
          <w:rFonts w:ascii="Palatino Linotype" w:hAnsi="Palatino Linotype"/>
          <w:sz w:val="28"/>
          <w:szCs w:val="28"/>
        </w:rPr>
        <w:t>-δείσας</w:t>
      </w:r>
    </w:p>
    <w:p w:rsidR="008F2269" w:rsidRPr="00C82214" w:rsidRDefault="008F2269" w:rsidP="00C82214">
      <w:pPr>
        <w:pStyle w:val="a6"/>
        <w:rPr>
          <w:rFonts w:ascii="Palatino Linotype" w:hAnsi="Palatino Linotype"/>
          <w:sz w:val="28"/>
          <w:szCs w:val="28"/>
        </w:rPr>
      </w:pPr>
    </w:p>
    <w:p w:rsidR="00CF6459" w:rsidRPr="00C82214" w:rsidRDefault="00CF6459" w:rsidP="00C82214">
      <w:pPr>
        <w:spacing w:after="0" w:line="240" w:lineRule="auto"/>
        <w:jc w:val="both"/>
        <w:rPr>
          <w:rFonts w:ascii="Palatino Linotype" w:hAnsi="Palatino Linotype"/>
          <w:sz w:val="28"/>
          <w:szCs w:val="28"/>
        </w:rPr>
      </w:pPr>
      <w:r w:rsidRPr="00C82214">
        <w:rPr>
          <w:rFonts w:ascii="Palatino Linotype" w:hAnsi="Palatino Linotype"/>
          <w:b/>
          <w:sz w:val="28"/>
          <w:szCs w:val="28"/>
        </w:rPr>
        <w:t>Γ1.</w:t>
      </w:r>
      <w:r w:rsidRPr="00C82214">
        <w:rPr>
          <w:rFonts w:ascii="Palatino Linotype" w:hAnsi="Palatino Linotype"/>
          <w:sz w:val="28"/>
          <w:szCs w:val="28"/>
        </w:rPr>
        <w:t xml:space="preserve"> Τέτοιες, λοιπόν, από τη μια έγιναν οι ναυτικές </w:t>
      </w:r>
      <w:r w:rsidR="001A0943">
        <w:rPr>
          <w:rFonts w:ascii="Palatino Linotype" w:hAnsi="Palatino Linotype"/>
          <w:sz w:val="28"/>
          <w:szCs w:val="28"/>
        </w:rPr>
        <w:t>δυνάμεις</w:t>
      </w:r>
      <w:r w:rsidRPr="00C82214">
        <w:rPr>
          <w:rFonts w:ascii="Palatino Linotype" w:hAnsi="Palatino Linotype"/>
          <w:sz w:val="28"/>
          <w:szCs w:val="28"/>
        </w:rPr>
        <w:t xml:space="preserve"> των Ελλήνω</w:t>
      </w:r>
      <w:r w:rsidR="001A0943">
        <w:rPr>
          <w:rFonts w:ascii="Palatino Linotype" w:hAnsi="Palatino Linotype"/>
          <w:sz w:val="28"/>
          <w:szCs w:val="28"/>
        </w:rPr>
        <w:t>ν, και όσες συνέβησαν παλιά και</w:t>
      </w:r>
      <w:r w:rsidRPr="00C82214">
        <w:rPr>
          <w:rFonts w:ascii="Palatino Linotype" w:hAnsi="Palatino Linotype"/>
          <w:sz w:val="28"/>
          <w:szCs w:val="28"/>
        </w:rPr>
        <w:t xml:space="preserve"> αργότερα. Από την άλλη, όμως, κέρδισαν σημαντική δύναμη όσοι έστρεψαν την προσοχή τους σ’ αυτ</w:t>
      </w:r>
      <w:r w:rsidR="001A0943">
        <w:rPr>
          <w:rFonts w:ascii="Palatino Linotype" w:hAnsi="Palatino Linotype"/>
          <w:sz w:val="28"/>
          <w:szCs w:val="28"/>
        </w:rPr>
        <w:t>ές</w:t>
      </w:r>
      <w:r w:rsidRPr="00C82214">
        <w:rPr>
          <w:rFonts w:ascii="Palatino Linotype" w:hAnsi="Palatino Linotype"/>
          <w:sz w:val="28"/>
          <w:szCs w:val="28"/>
        </w:rPr>
        <w:t xml:space="preserve"> και εξαιτίας της αύξησης των εισοδημάτων και εξαιτίας της κυριαρχίας στους άλλους. Διότι πλέοντας εναντίον των νησιών τα υποδούλωναν, και κ</w:t>
      </w:r>
      <w:r w:rsidR="0009245F" w:rsidRPr="00C82214">
        <w:rPr>
          <w:rFonts w:ascii="Palatino Linotype" w:hAnsi="Palatino Linotype"/>
          <w:sz w:val="28"/>
          <w:szCs w:val="28"/>
        </w:rPr>
        <w:t>υρίως όσοι δεν είχαν αρκετή γη</w:t>
      </w:r>
      <w:r w:rsidRPr="00C82214">
        <w:rPr>
          <w:rFonts w:ascii="Palatino Linotype" w:hAnsi="Palatino Linotype"/>
          <w:sz w:val="28"/>
          <w:szCs w:val="28"/>
        </w:rPr>
        <w:t>. Στην ξηρά, από την άλλη, κανείς πόλεμος δεν έγινε, απ’</w:t>
      </w:r>
      <w:r w:rsidR="0009245F" w:rsidRPr="00C82214">
        <w:rPr>
          <w:rFonts w:ascii="Palatino Linotype" w:hAnsi="Palatino Linotype"/>
          <w:sz w:val="28"/>
          <w:szCs w:val="28"/>
        </w:rPr>
        <w:t xml:space="preserve"> όπου και σε κάποιους </w:t>
      </w:r>
      <w:r w:rsidR="001A0943">
        <w:rPr>
          <w:rFonts w:ascii="Palatino Linotype" w:hAnsi="Palatino Linotype"/>
          <w:sz w:val="28"/>
          <w:szCs w:val="28"/>
        </w:rPr>
        <w:t xml:space="preserve">να </w:t>
      </w:r>
      <w:r w:rsidR="0009245F" w:rsidRPr="00C82214">
        <w:rPr>
          <w:rFonts w:ascii="Palatino Linotype" w:hAnsi="Palatino Linotype"/>
          <w:sz w:val="28"/>
          <w:szCs w:val="28"/>
        </w:rPr>
        <w:t>επ</w:t>
      </w:r>
      <w:r w:rsidR="001A0943">
        <w:rPr>
          <w:rFonts w:ascii="Palatino Linotype" w:hAnsi="Palatino Linotype"/>
          <w:sz w:val="28"/>
          <w:szCs w:val="28"/>
        </w:rPr>
        <w:t>έ</w:t>
      </w:r>
      <w:r w:rsidR="0009245F" w:rsidRPr="00C82214">
        <w:rPr>
          <w:rFonts w:ascii="Palatino Linotype" w:hAnsi="Palatino Linotype"/>
          <w:sz w:val="28"/>
          <w:szCs w:val="28"/>
        </w:rPr>
        <w:t>λθε</w:t>
      </w:r>
      <w:r w:rsidR="001A0943">
        <w:rPr>
          <w:rFonts w:ascii="Palatino Linotype" w:hAnsi="Palatino Linotype"/>
          <w:sz w:val="28"/>
          <w:szCs w:val="28"/>
        </w:rPr>
        <w:t>ι</w:t>
      </w:r>
      <w:r w:rsidR="0009245F" w:rsidRPr="00C82214">
        <w:rPr>
          <w:rFonts w:ascii="Palatino Linotype" w:hAnsi="Palatino Linotype"/>
          <w:sz w:val="28"/>
          <w:szCs w:val="28"/>
        </w:rPr>
        <w:t xml:space="preserve"> </w:t>
      </w:r>
      <w:r w:rsidR="001A0943">
        <w:rPr>
          <w:rFonts w:ascii="Palatino Linotype" w:hAnsi="Palatino Linotype"/>
          <w:sz w:val="28"/>
          <w:szCs w:val="28"/>
        </w:rPr>
        <w:t>δύναμη. Όλοι, όμως, όσοι και</w:t>
      </w:r>
      <w:r w:rsidRPr="00C82214">
        <w:rPr>
          <w:rFonts w:ascii="Palatino Linotype" w:hAnsi="Palatino Linotype"/>
          <w:sz w:val="28"/>
          <w:szCs w:val="28"/>
        </w:rPr>
        <w:t xml:space="preserve"> έγιναν, συνέβησαν προς τους γείτον</w:t>
      </w:r>
      <w:r w:rsidR="001A0943">
        <w:rPr>
          <w:rFonts w:ascii="Palatino Linotype" w:hAnsi="Palatino Linotype"/>
          <w:sz w:val="28"/>
          <w:szCs w:val="28"/>
        </w:rPr>
        <w:t>έ</w:t>
      </w:r>
      <w:r w:rsidRPr="00C82214">
        <w:rPr>
          <w:rFonts w:ascii="Palatino Linotype" w:hAnsi="Palatino Linotype"/>
          <w:sz w:val="28"/>
          <w:szCs w:val="28"/>
        </w:rPr>
        <w:t xml:space="preserve">ς </w:t>
      </w:r>
      <w:r w:rsidR="001A0943">
        <w:rPr>
          <w:rFonts w:ascii="Palatino Linotype" w:hAnsi="Palatino Linotype"/>
          <w:sz w:val="28"/>
          <w:szCs w:val="28"/>
        </w:rPr>
        <w:t>τους σε</w:t>
      </w:r>
      <w:r w:rsidRPr="00C82214">
        <w:rPr>
          <w:rFonts w:ascii="Palatino Linotype" w:hAnsi="Palatino Linotype"/>
          <w:sz w:val="28"/>
          <w:szCs w:val="28"/>
        </w:rPr>
        <w:t xml:space="preserve"> καθ</w:t>
      </w:r>
      <w:r w:rsidR="001A0943">
        <w:rPr>
          <w:rFonts w:ascii="Palatino Linotype" w:hAnsi="Palatino Linotype"/>
          <w:sz w:val="28"/>
          <w:szCs w:val="28"/>
        </w:rPr>
        <w:t>έ</w:t>
      </w:r>
      <w:r w:rsidRPr="00C82214">
        <w:rPr>
          <w:rFonts w:ascii="Palatino Linotype" w:hAnsi="Palatino Linotype"/>
          <w:sz w:val="28"/>
          <w:szCs w:val="28"/>
        </w:rPr>
        <w:t>ν</w:t>
      </w:r>
      <w:r w:rsidR="001A0943">
        <w:rPr>
          <w:rFonts w:ascii="Palatino Linotype" w:hAnsi="Palatino Linotype"/>
          <w:sz w:val="28"/>
          <w:szCs w:val="28"/>
        </w:rPr>
        <w:t>α</w:t>
      </w:r>
      <w:r w:rsidRPr="00C82214">
        <w:rPr>
          <w:rFonts w:ascii="Palatino Linotype" w:hAnsi="Palatino Linotype"/>
          <w:sz w:val="28"/>
          <w:szCs w:val="28"/>
        </w:rPr>
        <w:t xml:space="preserve"> χωριστά, και οι Έλληνες δεν έκαναν εκστρατείες σε πολύ μακρινές από τις δικές τους χώρες με σκοπό την </w:t>
      </w:r>
      <w:r w:rsidR="0009245F" w:rsidRPr="00C82214">
        <w:rPr>
          <w:rFonts w:ascii="Palatino Linotype" w:hAnsi="Palatino Linotype"/>
          <w:sz w:val="28"/>
          <w:szCs w:val="28"/>
        </w:rPr>
        <w:t>καταστροφή</w:t>
      </w:r>
      <w:r w:rsidRPr="00C82214">
        <w:rPr>
          <w:rFonts w:ascii="Palatino Linotype" w:hAnsi="Palatino Linotype"/>
          <w:sz w:val="28"/>
          <w:szCs w:val="28"/>
        </w:rPr>
        <w:t xml:space="preserve"> άλλων (χωρών). Γιατί δεν παρατάχθηκαν ως σύμμαχοι με τις πιο μεγάλες πόλεις, ούτε πάλι οι ίδιοι έκαναν εκστρατείες από κοινού ως ίσοι. </w:t>
      </w:r>
    </w:p>
    <w:p w:rsidR="001A0943" w:rsidRDefault="001A0943" w:rsidP="00C82214">
      <w:pPr>
        <w:spacing w:after="0" w:line="240" w:lineRule="auto"/>
        <w:rPr>
          <w:rFonts w:ascii="Palatino Linotype" w:hAnsi="Palatino Linotype"/>
          <w:b/>
          <w:sz w:val="28"/>
          <w:szCs w:val="28"/>
        </w:rPr>
      </w:pPr>
    </w:p>
    <w:p w:rsidR="005F7A21" w:rsidRPr="00C82214" w:rsidRDefault="005F7A21" w:rsidP="00C82214">
      <w:pPr>
        <w:spacing w:after="0" w:line="240" w:lineRule="auto"/>
        <w:rPr>
          <w:rFonts w:ascii="Palatino Linotype" w:hAnsi="Palatino Linotype"/>
          <w:sz w:val="28"/>
          <w:szCs w:val="28"/>
        </w:rPr>
      </w:pPr>
      <w:r w:rsidRPr="00C82214">
        <w:rPr>
          <w:rFonts w:ascii="Palatino Linotype" w:hAnsi="Palatino Linotype"/>
          <w:b/>
          <w:sz w:val="28"/>
          <w:szCs w:val="28"/>
        </w:rPr>
        <w:t>Γ2.</w:t>
      </w:r>
      <w:r w:rsidRPr="00C82214">
        <w:rPr>
          <w:rFonts w:ascii="Palatino Linotype" w:hAnsi="Palatino Linotype"/>
          <w:sz w:val="28"/>
          <w:szCs w:val="28"/>
        </w:rPr>
        <w:t xml:space="preserve"> ἔσται</w:t>
      </w:r>
    </w:p>
    <w:p w:rsidR="008C1EF6" w:rsidRPr="00C82214" w:rsidRDefault="008C1EF6" w:rsidP="00C82214">
      <w:pPr>
        <w:spacing w:after="0" w:line="240" w:lineRule="auto"/>
        <w:rPr>
          <w:rFonts w:ascii="Palatino Linotype" w:hAnsi="Palatino Linotype"/>
          <w:sz w:val="28"/>
          <w:szCs w:val="28"/>
        </w:rPr>
      </w:pPr>
      <w:r w:rsidRPr="00C82214">
        <w:rPr>
          <w:rFonts w:ascii="Palatino Linotype" w:hAnsi="Palatino Linotype"/>
          <w:sz w:val="28"/>
          <w:szCs w:val="28"/>
        </w:rPr>
        <w:t>ἐλάττοσι</w:t>
      </w:r>
    </w:p>
    <w:p w:rsidR="005F7A21" w:rsidRPr="00C82214" w:rsidRDefault="005F7A21" w:rsidP="00C82214">
      <w:pPr>
        <w:spacing w:after="0" w:line="240" w:lineRule="auto"/>
        <w:rPr>
          <w:rFonts w:ascii="Palatino Linotype" w:hAnsi="Palatino Linotype"/>
          <w:sz w:val="28"/>
          <w:szCs w:val="28"/>
        </w:rPr>
      </w:pPr>
      <w:r w:rsidRPr="00C82214">
        <w:rPr>
          <w:rFonts w:ascii="Palatino Linotype" w:hAnsi="Palatino Linotype"/>
          <w:sz w:val="28"/>
          <w:szCs w:val="28"/>
        </w:rPr>
        <w:t xml:space="preserve">πρόσσχωμεν </w:t>
      </w:r>
    </w:p>
    <w:p w:rsidR="008C1EF6" w:rsidRPr="00C82214" w:rsidRDefault="008C1EF6" w:rsidP="00C82214">
      <w:pPr>
        <w:spacing w:after="0" w:line="240" w:lineRule="auto"/>
        <w:rPr>
          <w:rFonts w:ascii="Palatino Linotype" w:hAnsi="Palatino Linotype"/>
          <w:sz w:val="28"/>
          <w:szCs w:val="28"/>
        </w:rPr>
      </w:pPr>
      <w:r w:rsidRPr="00C82214">
        <w:rPr>
          <w:rFonts w:ascii="Palatino Linotype" w:hAnsi="Palatino Linotype"/>
          <w:sz w:val="28"/>
          <w:szCs w:val="28"/>
        </w:rPr>
        <w:t>ἐπιπλεῖτε </w:t>
      </w:r>
    </w:p>
    <w:p w:rsidR="005F7A21" w:rsidRPr="00C82214" w:rsidRDefault="005F7A21" w:rsidP="00C82214">
      <w:pPr>
        <w:spacing w:after="0" w:line="240" w:lineRule="auto"/>
        <w:rPr>
          <w:rFonts w:ascii="Palatino Linotype" w:hAnsi="Palatino Linotype"/>
          <w:sz w:val="28"/>
          <w:szCs w:val="28"/>
        </w:rPr>
      </w:pPr>
      <w:r w:rsidRPr="00C82214">
        <w:rPr>
          <w:rFonts w:ascii="Palatino Linotype" w:hAnsi="Palatino Linotype"/>
          <w:sz w:val="28"/>
          <w:szCs w:val="28"/>
        </w:rPr>
        <w:t xml:space="preserve">κατεστράφθω </w:t>
      </w:r>
    </w:p>
    <w:p w:rsidR="005F7A21" w:rsidRPr="00C82214" w:rsidRDefault="005F7A21" w:rsidP="00C82214">
      <w:pPr>
        <w:spacing w:after="0" w:line="240" w:lineRule="auto"/>
        <w:rPr>
          <w:rFonts w:ascii="Palatino Linotype" w:hAnsi="Palatino Linotype"/>
          <w:sz w:val="28"/>
          <w:szCs w:val="28"/>
        </w:rPr>
      </w:pPr>
      <w:r w:rsidRPr="00C82214">
        <w:rPr>
          <w:rFonts w:ascii="Palatino Linotype" w:hAnsi="Palatino Linotype"/>
          <w:sz w:val="28"/>
          <w:szCs w:val="28"/>
        </w:rPr>
        <w:lastRenderedPageBreak/>
        <w:t>μάλα</w:t>
      </w:r>
    </w:p>
    <w:p w:rsidR="005F7A21" w:rsidRPr="00C82214" w:rsidRDefault="004029FC" w:rsidP="00C82214">
      <w:pPr>
        <w:spacing w:after="0" w:line="240" w:lineRule="auto"/>
        <w:rPr>
          <w:rFonts w:ascii="Palatino Linotype" w:hAnsi="Palatino Linotype"/>
          <w:sz w:val="28"/>
          <w:szCs w:val="28"/>
        </w:rPr>
      </w:pPr>
      <w:r w:rsidRPr="00C82214">
        <w:rPr>
          <w:rFonts w:ascii="Palatino Linotype" w:hAnsi="Palatino Linotype"/>
          <w:sz w:val="28"/>
          <w:szCs w:val="28"/>
        </w:rPr>
        <w:t>διαρκ</w:t>
      </w:r>
      <w:r w:rsidRPr="00C82214">
        <w:rPr>
          <w:rFonts w:ascii="Palatino Linotype" w:hAnsi="Palatino Linotype" w:cs="Times New Roman"/>
          <w:sz w:val="28"/>
          <w:szCs w:val="28"/>
        </w:rPr>
        <w:t>ὲ</w:t>
      </w:r>
      <w:r w:rsidR="005F7A21" w:rsidRPr="00C82214">
        <w:rPr>
          <w:rFonts w:ascii="Palatino Linotype" w:hAnsi="Palatino Linotype"/>
          <w:sz w:val="28"/>
          <w:szCs w:val="28"/>
        </w:rPr>
        <w:t>ς</w:t>
      </w:r>
    </w:p>
    <w:p w:rsidR="008C1EF6" w:rsidRPr="00C82214" w:rsidRDefault="008C1EF6" w:rsidP="00C82214">
      <w:pPr>
        <w:spacing w:after="0" w:line="240" w:lineRule="auto"/>
        <w:rPr>
          <w:rFonts w:ascii="Palatino Linotype" w:hAnsi="Palatino Linotype"/>
          <w:sz w:val="28"/>
          <w:szCs w:val="28"/>
        </w:rPr>
      </w:pPr>
      <w:r w:rsidRPr="00C82214">
        <w:rPr>
          <w:rFonts w:ascii="Palatino Linotype" w:hAnsi="Palatino Linotype"/>
          <w:sz w:val="28"/>
          <w:szCs w:val="28"/>
        </w:rPr>
        <w:t>ἐκδήμοις </w:t>
      </w:r>
    </w:p>
    <w:p w:rsidR="008C1EF6" w:rsidRPr="00C82214" w:rsidRDefault="008C1EF6" w:rsidP="00C82214">
      <w:pPr>
        <w:spacing w:after="0" w:line="240" w:lineRule="auto"/>
        <w:rPr>
          <w:rFonts w:ascii="Palatino Linotype" w:hAnsi="Palatino Linotype"/>
          <w:sz w:val="28"/>
          <w:szCs w:val="28"/>
        </w:rPr>
      </w:pPr>
      <w:r w:rsidRPr="00C82214">
        <w:rPr>
          <w:rFonts w:ascii="Palatino Linotype" w:hAnsi="Palatino Linotype"/>
          <w:sz w:val="28"/>
          <w:szCs w:val="28"/>
        </w:rPr>
        <w:t>οὐδεμιᾶς</w:t>
      </w:r>
    </w:p>
    <w:p w:rsidR="005F7A21" w:rsidRPr="00C82214" w:rsidRDefault="005F7A21" w:rsidP="00C82214">
      <w:pPr>
        <w:spacing w:after="0" w:line="240" w:lineRule="auto"/>
        <w:rPr>
          <w:rFonts w:ascii="Palatino Linotype" w:hAnsi="Palatino Linotype"/>
          <w:sz w:val="28"/>
          <w:szCs w:val="28"/>
        </w:rPr>
      </w:pPr>
      <w:r w:rsidRPr="00C82214">
        <w:rPr>
          <w:rFonts w:ascii="Palatino Linotype" w:hAnsi="Palatino Linotype"/>
          <w:sz w:val="28"/>
          <w:szCs w:val="28"/>
        </w:rPr>
        <w:t xml:space="preserve"> </w:t>
      </w:r>
      <w:r w:rsidR="008C1EF6" w:rsidRPr="00C82214">
        <w:rPr>
          <w:rFonts w:ascii="Palatino Linotype" w:hAnsi="Palatino Linotype"/>
          <w:sz w:val="28"/>
          <w:szCs w:val="28"/>
        </w:rPr>
        <w:t>ἐξελθεῖν </w:t>
      </w:r>
    </w:p>
    <w:p w:rsidR="005F7A21" w:rsidRPr="00C82214" w:rsidRDefault="005F7A21" w:rsidP="00C82214">
      <w:pPr>
        <w:spacing w:after="0" w:line="240" w:lineRule="auto"/>
        <w:jc w:val="both"/>
        <w:rPr>
          <w:rFonts w:ascii="Palatino Linotype" w:hAnsi="Palatino Linotype"/>
          <w:sz w:val="28"/>
          <w:szCs w:val="28"/>
        </w:rPr>
      </w:pPr>
    </w:p>
    <w:p w:rsidR="005F7A21" w:rsidRPr="00C82214" w:rsidRDefault="005F7A21" w:rsidP="00C82214">
      <w:pPr>
        <w:spacing w:after="0" w:line="240" w:lineRule="auto"/>
        <w:jc w:val="both"/>
        <w:rPr>
          <w:rFonts w:ascii="Palatino Linotype" w:hAnsi="Palatino Linotype"/>
          <w:sz w:val="28"/>
          <w:szCs w:val="28"/>
        </w:rPr>
      </w:pPr>
      <w:r w:rsidRPr="00C82214">
        <w:rPr>
          <w:rFonts w:ascii="Palatino Linotype" w:hAnsi="Palatino Linotype"/>
          <w:b/>
          <w:sz w:val="28"/>
          <w:szCs w:val="28"/>
        </w:rPr>
        <w:t>Γ3. α.</w:t>
      </w:r>
      <w:r w:rsidRPr="00C82214">
        <w:rPr>
          <w:rFonts w:ascii="Palatino Linotype" w:hAnsi="Palatino Linotype"/>
          <w:sz w:val="28"/>
          <w:szCs w:val="28"/>
        </w:rPr>
        <w:t xml:space="preserve"> </w:t>
      </w:r>
      <w:r w:rsidR="004029FC" w:rsidRPr="00C82214">
        <w:rPr>
          <w:rFonts w:ascii="Palatino Linotype" w:hAnsi="Palatino Linotype"/>
          <w:b/>
          <w:sz w:val="28"/>
          <w:szCs w:val="28"/>
        </w:rPr>
        <w:t>Τ</w:t>
      </w:r>
      <w:r w:rsidR="004029FC" w:rsidRPr="00C82214">
        <w:rPr>
          <w:rFonts w:ascii="Palatino Linotype" w:hAnsi="Palatino Linotype" w:cs="Times New Roman"/>
          <w:b/>
          <w:sz w:val="28"/>
          <w:szCs w:val="28"/>
        </w:rPr>
        <w:t>ὰ</w:t>
      </w:r>
      <w:r w:rsidRPr="00C82214">
        <w:rPr>
          <w:rFonts w:ascii="Palatino Linotype" w:hAnsi="Palatino Linotype"/>
          <w:b/>
          <w:sz w:val="28"/>
          <w:szCs w:val="28"/>
        </w:rPr>
        <w:t xml:space="preserve"> ναυτικὰ</w:t>
      </w:r>
      <w:r w:rsidRPr="00C82214">
        <w:rPr>
          <w:rFonts w:ascii="Palatino Linotype" w:hAnsi="Palatino Linotype"/>
          <w:sz w:val="28"/>
          <w:szCs w:val="28"/>
        </w:rPr>
        <w:t xml:space="preserve"> = υποκείμενο του ρήματος «ἦν» (αττική σύνταξη). </w:t>
      </w:r>
    </w:p>
    <w:p w:rsidR="008A17AC" w:rsidRPr="00C82214" w:rsidRDefault="008A17AC" w:rsidP="00C82214">
      <w:pPr>
        <w:spacing w:after="0" w:line="240" w:lineRule="auto"/>
        <w:jc w:val="both"/>
        <w:rPr>
          <w:rFonts w:ascii="Palatino Linotype" w:hAnsi="Palatino Linotype"/>
          <w:sz w:val="28"/>
          <w:szCs w:val="28"/>
        </w:rPr>
      </w:pPr>
      <w:r w:rsidRPr="00C82214">
        <w:rPr>
          <w:rFonts w:ascii="Palatino Linotype" w:hAnsi="Palatino Linotype"/>
          <w:b/>
          <w:sz w:val="28"/>
          <w:szCs w:val="28"/>
        </w:rPr>
        <w:t>αὐτοῖς</w:t>
      </w:r>
      <w:r w:rsidRPr="00C82214">
        <w:rPr>
          <w:rFonts w:ascii="Palatino Linotype" w:hAnsi="Palatino Linotype"/>
          <w:sz w:val="28"/>
          <w:szCs w:val="28"/>
        </w:rPr>
        <w:t xml:space="preserve"> = αντικείμενο της μετοχής «οἱ προσσχόντες»</w:t>
      </w:r>
    </w:p>
    <w:p w:rsidR="008A17AC" w:rsidRPr="00C82214" w:rsidRDefault="008A17AC" w:rsidP="00C82214">
      <w:pPr>
        <w:spacing w:after="0" w:line="240" w:lineRule="auto"/>
        <w:jc w:val="both"/>
        <w:rPr>
          <w:rFonts w:ascii="Palatino Linotype" w:hAnsi="Palatino Linotype"/>
          <w:sz w:val="28"/>
          <w:szCs w:val="28"/>
        </w:rPr>
      </w:pPr>
      <w:r w:rsidRPr="00C82214">
        <w:rPr>
          <w:rFonts w:ascii="Palatino Linotype" w:hAnsi="Palatino Linotype"/>
          <w:b/>
          <w:sz w:val="28"/>
          <w:szCs w:val="28"/>
        </w:rPr>
        <w:t>ἄλλων</w:t>
      </w:r>
      <w:r w:rsidRPr="00C82214">
        <w:rPr>
          <w:rFonts w:ascii="Palatino Linotype" w:hAnsi="Palatino Linotype"/>
          <w:sz w:val="28"/>
          <w:szCs w:val="28"/>
        </w:rPr>
        <w:t xml:space="preserve">= </w:t>
      </w:r>
      <w:r w:rsidR="001A0943">
        <w:rPr>
          <w:rFonts w:ascii="Palatino Linotype" w:hAnsi="Palatino Linotype"/>
          <w:sz w:val="28"/>
          <w:szCs w:val="28"/>
        </w:rPr>
        <w:t xml:space="preserve">ονοματικός </w:t>
      </w:r>
      <w:r w:rsidRPr="00C82214">
        <w:rPr>
          <w:rFonts w:ascii="Palatino Linotype" w:hAnsi="Palatino Linotype"/>
          <w:sz w:val="28"/>
          <w:szCs w:val="28"/>
        </w:rPr>
        <w:t>ετερόπτωτος προσδιορισμός, γενική αντικειμενική στο «ἀρχῇ».</w:t>
      </w:r>
    </w:p>
    <w:p w:rsidR="008A17AC" w:rsidRPr="00C82214" w:rsidRDefault="008A17AC" w:rsidP="00C82214">
      <w:pPr>
        <w:spacing w:after="0" w:line="240" w:lineRule="auto"/>
        <w:jc w:val="both"/>
        <w:rPr>
          <w:rFonts w:ascii="Palatino Linotype" w:hAnsi="Palatino Linotype"/>
          <w:sz w:val="28"/>
          <w:szCs w:val="28"/>
        </w:rPr>
      </w:pPr>
      <w:r w:rsidRPr="00C82214">
        <w:rPr>
          <w:rFonts w:ascii="Palatino Linotype" w:hAnsi="Palatino Linotype"/>
          <w:b/>
          <w:sz w:val="28"/>
          <w:szCs w:val="28"/>
        </w:rPr>
        <w:t>ἐ</w:t>
      </w:r>
      <w:r w:rsidR="004029FC" w:rsidRPr="00C82214">
        <w:rPr>
          <w:rFonts w:ascii="Palatino Linotype" w:hAnsi="Palatino Linotype"/>
          <w:b/>
          <w:sz w:val="28"/>
          <w:szCs w:val="28"/>
        </w:rPr>
        <w:t>πὶ</w:t>
      </w:r>
      <w:r w:rsidRPr="00C82214">
        <w:rPr>
          <w:rFonts w:ascii="Palatino Linotype" w:hAnsi="Palatino Linotype"/>
          <w:b/>
          <w:sz w:val="28"/>
          <w:szCs w:val="28"/>
        </w:rPr>
        <w:t xml:space="preserve"> καταστροφῇ</w:t>
      </w:r>
      <w:r w:rsidRPr="00C82214">
        <w:rPr>
          <w:rFonts w:ascii="Palatino Linotype" w:hAnsi="Palatino Linotype"/>
          <w:sz w:val="28"/>
          <w:szCs w:val="28"/>
        </w:rPr>
        <w:t xml:space="preserve"> = εμπρόθετος επιρρηματικός προσδιορισμός του σκοπού στο «οὐκ ἐξῇσαν στρατείας ».</w:t>
      </w:r>
    </w:p>
    <w:p w:rsidR="008A17AC" w:rsidRPr="00C82214" w:rsidRDefault="008A17AC" w:rsidP="00C82214">
      <w:pPr>
        <w:spacing w:after="0" w:line="240" w:lineRule="auto"/>
        <w:jc w:val="both"/>
        <w:rPr>
          <w:rFonts w:ascii="Palatino Linotype" w:hAnsi="Palatino Linotype"/>
          <w:sz w:val="28"/>
          <w:szCs w:val="28"/>
        </w:rPr>
      </w:pPr>
      <w:r w:rsidRPr="00C82214">
        <w:rPr>
          <w:rFonts w:ascii="Palatino Linotype" w:hAnsi="Palatino Linotype"/>
          <w:b/>
          <w:sz w:val="28"/>
          <w:szCs w:val="28"/>
        </w:rPr>
        <w:t>ὑπήκοοι</w:t>
      </w:r>
      <w:r w:rsidRPr="00C82214">
        <w:rPr>
          <w:rFonts w:ascii="Palatino Linotype" w:hAnsi="Palatino Linotype"/>
          <w:sz w:val="28"/>
          <w:szCs w:val="28"/>
        </w:rPr>
        <w:t xml:space="preserve"> = επιρρηματικό κατηγορούμενο του τρόπου στο εννοούμενο υποκείμενο του «ξυνειστήκεσαν» («οἱ Ἕλληνες»). </w:t>
      </w:r>
    </w:p>
    <w:p w:rsidR="008A17AC" w:rsidRPr="00C82214" w:rsidRDefault="008A17AC" w:rsidP="00C82214">
      <w:pPr>
        <w:spacing w:after="0" w:line="240" w:lineRule="auto"/>
        <w:jc w:val="both"/>
        <w:rPr>
          <w:rFonts w:ascii="Palatino Linotype" w:hAnsi="Palatino Linotype"/>
          <w:sz w:val="28"/>
          <w:szCs w:val="28"/>
        </w:rPr>
      </w:pPr>
    </w:p>
    <w:p w:rsidR="008A17AC" w:rsidRPr="00C82214" w:rsidRDefault="008A17AC" w:rsidP="00C82214">
      <w:pPr>
        <w:spacing w:after="0" w:line="240" w:lineRule="auto"/>
        <w:jc w:val="both"/>
        <w:rPr>
          <w:rFonts w:ascii="Palatino Linotype" w:hAnsi="Palatino Linotype"/>
          <w:sz w:val="28"/>
          <w:szCs w:val="28"/>
        </w:rPr>
      </w:pPr>
      <w:r w:rsidRPr="00C82214">
        <w:rPr>
          <w:rFonts w:ascii="Palatino Linotype" w:hAnsi="Palatino Linotype"/>
          <w:b/>
          <w:sz w:val="28"/>
          <w:szCs w:val="28"/>
        </w:rPr>
        <w:t>Γ3. β.</w:t>
      </w:r>
      <w:r w:rsidRPr="00C82214">
        <w:rPr>
          <w:rFonts w:ascii="Palatino Linotype" w:hAnsi="Palatino Linotype"/>
          <w:sz w:val="28"/>
          <w:szCs w:val="28"/>
        </w:rPr>
        <w:t xml:space="preserve"> Ἅπαντες γιγνώσκουσι</w:t>
      </w:r>
      <w:r w:rsidR="007A5F6E" w:rsidRPr="00C82214">
        <w:rPr>
          <w:rFonts w:ascii="Palatino Linotype" w:hAnsi="Palatino Linotype"/>
          <w:sz w:val="28"/>
          <w:szCs w:val="28"/>
        </w:rPr>
        <w:t xml:space="preserve"> </w:t>
      </w:r>
      <w:r w:rsidRPr="00C82214">
        <w:rPr>
          <w:rFonts w:ascii="Palatino Linotype" w:hAnsi="Palatino Linotype"/>
          <w:sz w:val="28"/>
          <w:szCs w:val="28"/>
        </w:rPr>
        <w:t xml:space="preserve"> </w:t>
      </w:r>
      <w:r w:rsidR="007A5F6E" w:rsidRPr="00C82214">
        <w:rPr>
          <w:rFonts w:ascii="Palatino Linotype" w:hAnsi="Palatino Linotype"/>
          <w:sz w:val="28"/>
          <w:szCs w:val="28"/>
        </w:rPr>
        <w:t xml:space="preserve">ὅτι </w:t>
      </w:r>
      <w:r w:rsidRPr="00C82214">
        <w:rPr>
          <w:rFonts w:ascii="Palatino Linotype" w:hAnsi="Palatino Linotype"/>
          <w:sz w:val="28"/>
          <w:szCs w:val="28"/>
        </w:rPr>
        <w:t>ἰσχὺν δὲ περιεποιήσαντο ὅμως οὐκ ἐλαχίστην οἱ προσσχόντες αὐτοῖς.</w:t>
      </w:r>
      <w:r w:rsidR="007A5F6E" w:rsidRPr="00C82214">
        <w:rPr>
          <w:rFonts w:ascii="Palatino Linotype" w:hAnsi="Palatino Linotype"/>
          <w:sz w:val="28"/>
          <w:szCs w:val="28"/>
        </w:rPr>
        <w:t xml:space="preserve"> (ειδική πρόταση) </w:t>
      </w:r>
    </w:p>
    <w:p w:rsidR="008A17AC" w:rsidRPr="00C82214" w:rsidRDefault="008A17AC" w:rsidP="00C82214">
      <w:pPr>
        <w:spacing w:after="0" w:line="240" w:lineRule="auto"/>
        <w:jc w:val="both"/>
        <w:rPr>
          <w:rFonts w:ascii="Palatino Linotype" w:hAnsi="Palatino Linotype"/>
          <w:sz w:val="28"/>
          <w:szCs w:val="28"/>
        </w:rPr>
      </w:pPr>
      <w:r w:rsidRPr="00C82214">
        <w:rPr>
          <w:rFonts w:ascii="Palatino Linotype" w:hAnsi="Palatino Linotype"/>
          <w:sz w:val="28"/>
          <w:szCs w:val="28"/>
        </w:rPr>
        <w:t xml:space="preserve">Ἅπαντες γιγνώσκουσι ἰσχὺν δὲ περιποιησαμένους ὅμως οὐκ ἐλαχίστην </w:t>
      </w:r>
      <w:r w:rsidR="004029FC" w:rsidRPr="00C82214">
        <w:rPr>
          <w:rFonts w:ascii="Palatino Linotype" w:hAnsi="Palatino Linotype"/>
          <w:sz w:val="28"/>
          <w:szCs w:val="28"/>
        </w:rPr>
        <w:t>τοὺ</w:t>
      </w:r>
      <w:r w:rsidRPr="00C82214">
        <w:rPr>
          <w:rFonts w:ascii="Palatino Linotype" w:hAnsi="Palatino Linotype"/>
          <w:sz w:val="28"/>
          <w:szCs w:val="28"/>
        </w:rPr>
        <w:t xml:space="preserve">ς προσχόντας αὐτοῖς. </w:t>
      </w:r>
      <w:r w:rsidR="007A5F6E" w:rsidRPr="00C82214">
        <w:rPr>
          <w:rFonts w:ascii="Palatino Linotype" w:hAnsi="Palatino Linotype"/>
          <w:sz w:val="28"/>
          <w:szCs w:val="28"/>
        </w:rPr>
        <w:t>(κατηγορηματική μετοχή)</w:t>
      </w:r>
    </w:p>
    <w:p w:rsidR="0072111B" w:rsidRDefault="0072111B" w:rsidP="00C82214">
      <w:pPr>
        <w:spacing w:after="0" w:line="240" w:lineRule="auto"/>
        <w:jc w:val="both"/>
        <w:rPr>
          <w:rFonts w:ascii="Palatino Linotype" w:hAnsi="Palatino Linotype"/>
          <w:sz w:val="28"/>
          <w:szCs w:val="28"/>
        </w:rPr>
      </w:pPr>
      <w:r w:rsidRPr="00C82214">
        <w:rPr>
          <w:rFonts w:ascii="Palatino Linotype" w:hAnsi="Palatino Linotype"/>
          <w:sz w:val="28"/>
          <w:szCs w:val="28"/>
        </w:rPr>
        <w:t xml:space="preserve">Ἅπαντες γιγνώσκουσι ἰσχὺν δὲ περιποιήσασθαι ὅμως οὐκ ἐλαχίστην </w:t>
      </w:r>
      <w:r w:rsidR="004029FC" w:rsidRPr="00C82214">
        <w:rPr>
          <w:rFonts w:ascii="Palatino Linotype" w:hAnsi="Palatino Linotype"/>
          <w:sz w:val="28"/>
          <w:szCs w:val="28"/>
        </w:rPr>
        <w:t>τοὺ</w:t>
      </w:r>
      <w:r w:rsidRPr="00C82214">
        <w:rPr>
          <w:rFonts w:ascii="Palatino Linotype" w:hAnsi="Palatino Linotype"/>
          <w:sz w:val="28"/>
          <w:szCs w:val="28"/>
        </w:rPr>
        <w:t>ς προσχόντας αὐτοῖς.</w:t>
      </w:r>
      <w:r w:rsidR="007A5F6E" w:rsidRPr="00C82214">
        <w:rPr>
          <w:rFonts w:ascii="Palatino Linotype" w:hAnsi="Palatino Linotype"/>
          <w:sz w:val="28"/>
          <w:szCs w:val="28"/>
        </w:rPr>
        <w:t xml:space="preserve"> (ειδικό απαρέμφατο)</w:t>
      </w:r>
    </w:p>
    <w:p w:rsidR="00C82214" w:rsidRDefault="00C82214" w:rsidP="00C82214">
      <w:pPr>
        <w:spacing w:after="0" w:line="240" w:lineRule="auto"/>
        <w:jc w:val="both"/>
        <w:rPr>
          <w:rFonts w:ascii="Palatino Linotype" w:hAnsi="Palatino Linotype"/>
          <w:sz w:val="28"/>
          <w:szCs w:val="28"/>
        </w:rPr>
      </w:pPr>
    </w:p>
    <w:p w:rsidR="00C82214" w:rsidRDefault="00C82214" w:rsidP="00C82214">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rPr>
      </w:pPr>
      <w:r>
        <w:rPr>
          <w:rFonts w:ascii="Times New Roman" w:hAnsi="Times New Roman" w:cs="Times New Roman"/>
        </w:rPr>
        <w:t xml:space="preserve">ΤΙΣ ΑΠΑΝΤΗΣΕΙΣ ΕΠΙΜΕΛΗΘΗΚΕ Ο  ΤΟΜΕΑΣ ΤΩΝ ΦΙΛΟΛΟΓΩΝ  ΤΩΝ ΦΡΟΝΤΙΣΤΗΡΙΩΝ </w:t>
      </w:r>
    </w:p>
    <w:p w:rsidR="00C82214" w:rsidRDefault="00C82214" w:rsidP="00C82214">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b/>
        </w:rPr>
      </w:pPr>
      <w:r>
        <w:rPr>
          <w:rFonts w:ascii="Times New Roman" w:hAnsi="Times New Roman" w:cs="Times New Roman"/>
          <w:b/>
        </w:rPr>
        <w:t>«ΟΜΟΚΕΝΤΡΟ» ΚΑΙ «ΑΝΘΡΩΠΙΣΤΙΚΩΝ ΣΠΟΥΔΩΝ» ΦΛΩΡΟΠΟΥΛΟΥ</w:t>
      </w:r>
    </w:p>
    <w:p w:rsidR="00C82214" w:rsidRDefault="009867F8" w:rsidP="00C82214">
      <w:pPr>
        <w:pBdr>
          <w:top w:val="single" w:sz="4" w:space="1" w:color="auto"/>
          <w:left w:val="single" w:sz="4" w:space="4" w:color="auto"/>
          <w:bottom w:val="single" w:sz="4" w:space="1" w:color="auto"/>
          <w:right w:val="single" w:sz="4" w:space="4" w:color="auto"/>
        </w:pBdr>
        <w:shd w:val="pct15" w:color="auto" w:fill="auto"/>
        <w:spacing w:line="360" w:lineRule="auto"/>
        <w:jc w:val="center"/>
      </w:pPr>
      <w:hyperlink r:id="rId7" w:history="1">
        <w:r w:rsidR="00C82214" w:rsidRPr="007633CC">
          <w:rPr>
            <w:rStyle w:val="-"/>
            <w:rFonts w:ascii="Times New Roman" w:hAnsi="Times New Roman" w:cs="Times New Roman"/>
            <w:b/>
            <w:sz w:val="32"/>
            <w:szCs w:val="32"/>
            <w:lang w:val="en-US"/>
          </w:rPr>
          <w:t>www</w:t>
        </w:r>
        <w:r w:rsidR="00C82214" w:rsidRPr="007633CC">
          <w:rPr>
            <w:rStyle w:val="-"/>
            <w:rFonts w:ascii="Times New Roman" w:hAnsi="Times New Roman" w:cs="Times New Roman"/>
            <w:b/>
            <w:sz w:val="32"/>
            <w:szCs w:val="32"/>
          </w:rPr>
          <w:t>.</w:t>
        </w:r>
        <w:proofErr w:type="spellStart"/>
        <w:r w:rsidR="00C82214" w:rsidRPr="007633CC">
          <w:rPr>
            <w:rStyle w:val="-"/>
            <w:rFonts w:ascii="Times New Roman" w:hAnsi="Times New Roman" w:cs="Times New Roman"/>
            <w:b/>
            <w:sz w:val="32"/>
            <w:szCs w:val="32"/>
            <w:lang w:val="en-US"/>
          </w:rPr>
          <w:t>floropoulos</w:t>
        </w:r>
        <w:proofErr w:type="spellEnd"/>
        <w:r w:rsidR="00C82214" w:rsidRPr="007633CC">
          <w:rPr>
            <w:rStyle w:val="-"/>
            <w:rFonts w:ascii="Times New Roman" w:hAnsi="Times New Roman" w:cs="Times New Roman"/>
            <w:b/>
            <w:sz w:val="32"/>
            <w:szCs w:val="32"/>
          </w:rPr>
          <w:t>.</w:t>
        </w:r>
        <w:proofErr w:type="spellStart"/>
        <w:r w:rsidR="00C82214" w:rsidRPr="007633CC">
          <w:rPr>
            <w:rStyle w:val="-"/>
            <w:rFonts w:ascii="Times New Roman" w:hAnsi="Times New Roman" w:cs="Times New Roman"/>
            <w:b/>
            <w:sz w:val="32"/>
            <w:szCs w:val="32"/>
            <w:lang w:val="en-US"/>
          </w:rPr>
          <w:t>gr</w:t>
        </w:r>
        <w:proofErr w:type="spellEnd"/>
      </w:hyperlink>
    </w:p>
    <w:p w:rsidR="00C82214" w:rsidRPr="00C82214" w:rsidRDefault="00C82214" w:rsidP="00C82214">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Palatino Linotype" w:hAnsi="Palatino Linotype" w:cs="Times New Roman"/>
          <w:b/>
          <w:sz w:val="28"/>
          <w:szCs w:val="28"/>
        </w:rPr>
      </w:pPr>
      <w:r w:rsidRPr="00C82214">
        <w:rPr>
          <w:rFonts w:ascii="Palatino Linotype" w:hAnsi="Palatino Linotype"/>
          <w:b/>
          <w:sz w:val="28"/>
          <w:szCs w:val="28"/>
        </w:rPr>
        <w:t>ΕΥΑΓΓΕ</w:t>
      </w:r>
      <w:r w:rsidR="0048157B">
        <w:rPr>
          <w:rFonts w:ascii="Palatino Linotype" w:hAnsi="Palatino Linotype"/>
          <w:b/>
          <w:sz w:val="28"/>
          <w:szCs w:val="28"/>
        </w:rPr>
        <w:t>Λ</w:t>
      </w:r>
      <w:r w:rsidRPr="00C82214">
        <w:rPr>
          <w:rFonts w:ascii="Palatino Linotype" w:hAnsi="Palatino Linotype"/>
          <w:b/>
          <w:sz w:val="28"/>
          <w:szCs w:val="28"/>
        </w:rPr>
        <w:t>ΟΥ Μ. – ΛΙΑΒΑΡΗ Α. – ΧΑΝΙΩΤΗ Ν. – ΧΑΤΖΗΤΣΟΜΠΑΝΗ Μ.</w:t>
      </w:r>
    </w:p>
    <w:p w:rsidR="008A17AC" w:rsidRDefault="008A17AC" w:rsidP="00CF6459">
      <w:pPr>
        <w:jc w:val="both"/>
        <w:rPr>
          <w:rFonts w:ascii="Palatino Linotype" w:hAnsi="Palatino Linotype"/>
          <w:sz w:val="28"/>
          <w:szCs w:val="28"/>
        </w:rPr>
      </w:pPr>
    </w:p>
    <w:p w:rsidR="008A17AC" w:rsidRPr="005F7A21" w:rsidRDefault="008A17AC" w:rsidP="00CF6459">
      <w:pPr>
        <w:jc w:val="both"/>
        <w:rPr>
          <w:rFonts w:ascii="Palatino Linotype" w:hAnsi="Palatino Linotype"/>
          <w:color w:val="000000"/>
          <w:sz w:val="28"/>
          <w:szCs w:val="28"/>
          <w:shd w:val="clear" w:color="auto" w:fill="FFFFFF"/>
        </w:rPr>
      </w:pPr>
    </w:p>
    <w:sectPr w:rsidR="008A17AC" w:rsidRPr="005F7A21" w:rsidSect="00C82214">
      <w:headerReference w:type="default" r:id="rId8"/>
      <w:footerReference w:type="default" r:id="rId9"/>
      <w:pgSz w:w="11906" w:h="16838"/>
      <w:pgMar w:top="1440" w:right="849"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50A" w:rsidRDefault="0022350A" w:rsidP="00892468">
      <w:pPr>
        <w:spacing w:after="0" w:line="240" w:lineRule="auto"/>
      </w:pPr>
      <w:r>
        <w:separator/>
      </w:r>
    </w:p>
  </w:endnote>
  <w:endnote w:type="continuationSeparator" w:id="0">
    <w:p w:rsidR="0022350A" w:rsidRDefault="0022350A" w:rsidP="008924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Palatino Linotype">
    <w:panose1 w:val="02040502050505030304"/>
    <w:charset w:val="A1"/>
    <w:family w:val="roman"/>
    <w:pitch w:val="variable"/>
    <w:sig w:usb0="E0000387" w:usb1="40000013" w:usb2="00000000" w:usb3="00000000" w:csb0="000001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214" w:rsidRPr="00C82214" w:rsidRDefault="00C82214">
    <w:pPr>
      <w:pStyle w:val="a8"/>
      <w:pBdr>
        <w:top w:val="thinThickSmallGap" w:sz="24" w:space="1" w:color="622423" w:themeColor="accent2" w:themeShade="7F"/>
      </w:pBdr>
      <w:rPr>
        <w:rFonts w:ascii="Palatino Linotype" w:hAnsi="Palatino Linotype"/>
      </w:rPr>
    </w:pPr>
    <w:r w:rsidRPr="00C82214">
      <w:rPr>
        <w:rFonts w:ascii="Palatino Linotype" w:hAnsi="Palatino Linotype"/>
        <w:b/>
        <w:sz w:val="20"/>
        <w:szCs w:val="20"/>
      </w:rPr>
      <w:t>ΦΡΟΝΤΙΣΤΗΡΙΑ ΟΜΟΚΕΝΤΡΟ – ΑΝΘΡΩΠΙΣΤΙΚΩΝ ΣΠΟΥΔΩΝ ΦΛΩΡΟΠΟΥΛΟΥ</w:t>
    </w:r>
    <w:r w:rsidRPr="00C82214">
      <w:rPr>
        <w:rFonts w:ascii="Palatino Linotype" w:hAnsi="Palatino Linotype"/>
      </w:rPr>
      <w:ptab w:relativeTo="margin" w:alignment="right" w:leader="none"/>
    </w:r>
    <w:r w:rsidRPr="00C82214">
      <w:rPr>
        <w:rFonts w:ascii="Palatino Linotype" w:hAnsi="Palatino Linotype"/>
      </w:rPr>
      <w:t xml:space="preserve">Σελίδα </w:t>
    </w:r>
    <w:r w:rsidR="009867F8" w:rsidRPr="00C82214">
      <w:rPr>
        <w:rFonts w:ascii="Palatino Linotype" w:hAnsi="Palatino Linotype"/>
      </w:rPr>
      <w:fldChar w:fldCharType="begin"/>
    </w:r>
    <w:r w:rsidRPr="00C82214">
      <w:rPr>
        <w:rFonts w:ascii="Palatino Linotype" w:hAnsi="Palatino Linotype"/>
      </w:rPr>
      <w:instrText xml:space="preserve"> PAGE   \* MERGEFORMAT </w:instrText>
    </w:r>
    <w:r w:rsidR="009867F8" w:rsidRPr="00C82214">
      <w:rPr>
        <w:rFonts w:ascii="Palatino Linotype" w:hAnsi="Palatino Linotype"/>
      </w:rPr>
      <w:fldChar w:fldCharType="separate"/>
    </w:r>
    <w:r w:rsidR="0048157B">
      <w:rPr>
        <w:rFonts w:ascii="Palatino Linotype" w:hAnsi="Palatino Linotype"/>
        <w:noProof/>
      </w:rPr>
      <w:t>8</w:t>
    </w:r>
    <w:r w:rsidR="009867F8" w:rsidRPr="00C82214">
      <w:rPr>
        <w:rFonts w:ascii="Palatino Linotype" w:hAnsi="Palatino Linotype"/>
      </w:rPr>
      <w:fldChar w:fldCharType="end"/>
    </w:r>
  </w:p>
  <w:p w:rsidR="00C82214" w:rsidRDefault="00C8221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50A" w:rsidRDefault="0022350A" w:rsidP="00892468">
      <w:pPr>
        <w:spacing w:after="0" w:line="240" w:lineRule="auto"/>
      </w:pPr>
      <w:r>
        <w:separator/>
      </w:r>
    </w:p>
  </w:footnote>
  <w:footnote w:type="continuationSeparator" w:id="0">
    <w:p w:rsidR="0022350A" w:rsidRDefault="0022350A" w:rsidP="00892468">
      <w:pPr>
        <w:spacing w:after="0" w:line="240" w:lineRule="auto"/>
      </w:pPr>
      <w:r>
        <w:continuationSeparator/>
      </w:r>
    </w:p>
  </w:footnote>
  <w:footnote w:id="1">
    <w:p w:rsidR="00892468" w:rsidRPr="007A5F6E" w:rsidRDefault="00892468">
      <w:pPr>
        <w:pStyle w:val="a3"/>
        <w:rPr>
          <w:rFonts w:ascii="Palatino Linotype" w:hAnsi="Palatino Linotype"/>
          <w:sz w:val="28"/>
          <w:szCs w:val="28"/>
        </w:rPr>
      </w:pPr>
      <w:r w:rsidRPr="007A5F6E">
        <w:rPr>
          <w:rStyle w:val="a4"/>
          <w:rFonts w:ascii="Palatino Linotype" w:hAnsi="Palatino Linotype"/>
          <w:sz w:val="28"/>
          <w:szCs w:val="28"/>
        </w:rPr>
        <w:footnoteRef/>
      </w:r>
      <w:r w:rsidRPr="007A5F6E">
        <w:rPr>
          <w:rFonts w:ascii="Palatino Linotype" w:hAnsi="Palatino Linotype"/>
          <w:sz w:val="28"/>
          <w:szCs w:val="28"/>
        </w:rPr>
        <w:t xml:space="preserve"> την αρετή</w:t>
      </w:r>
      <w:r w:rsidR="004029FC">
        <w:rPr>
          <w:rFonts w:ascii="Times New Roman" w:hAnsi="Times New Roman" w:cs="Times New Roman"/>
          <w:sz w:val="28"/>
          <w:szCs w:val="2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214" w:rsidRPr="00C82214" w:rsidRDefault="00C82214" w:rsidP="00C82214">
    <w:pPr>
      <w:pStyle w:val="a7"/>
      <w:jc w:val="center"/>
      <w:rPr>
        <w:rFonts w:ascii="Palatino Linotype" w:hAnsi="Palatino Linotype"/>
        <w:b/>
        <w:sz w:val="28"/>
        <w:szCs w:val="28"/>
      </w:rPr>
    </w:pPr>
    <w:r w:rsidRPr="00C82214">
      <w:rPr>
        <w:rFonts w:ascii="Palatino Linotype" w:hAnsi="Palatino Linotype"/>
        <w:b/>
        <w:sz w:val="28"/>
        <w:szCs w:val="28"/>
      </w:rPr>
      <w:t>ΘΕΜΑΤΑ ΚΑΙ ΑΠΑΝΤΗΣΕΙΣ ΠΑΝΕΛΛΑΔΙΚΩΝ ΕΞΕΤΑΣΕΩΝ 2015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92468"/>
    <w:rsid w:val="00011042"/>
    <w:rsid w:val="0009245F"/>
    <w:rsid w:val="001A0943"/>
    <w:rsid w:val="0022350A"/>
    <w:rsid w:val="004029FC"/>
    <w:rsid w:val="00437394"/>
    <w:rsid w:val="0048157B"/>
    <w:rsid w:val="004B55C4"/>
    <w:rsid w:val="004C62D4"/>
    <w:rsid w:val="004E155D"/>
    <w:rsid w:val="0050237D"/>
    <w:rsid w:val="0053536C"/>
    <w:rsid w:val="005E4339"/>
    <w:rsid w:val="005F7A21"/>
    <w:rsid w:val="0072111B"/>
    <w:rsid w:val="007A5F6E"/>
    <w:rsid w:val="007E7A35"/>
    <w:rsid w:val="00892468"/>
    <w:rsid w:val="008A17AC"/>
    <w:rsid w:val="008C1EF6"/>
    <w:rsid w:val="008F2269"/>
    <w:rsid w:val="009867F8"/>
    <w:rsid w:val="009F2D2E"/>
    <w:rsid w:val="00B10111"/>
    <w:rsid w:val="00C82214"/>
    <w:rsid w:val="00CF6459"/>
    <w:rsid w:val="00DE42F5"/>
    <w:rsid w:val="00DF708C"/>
    <w:rsid w:val="00EA776B"/>
    <w:rsid w:val="00FB76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3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892468"/>
    <w:pPr>
      <w:spacing w:after="0" w:line="240" w:lineRule="auto"/>
    </w:pPr>
    <w:rPr>
      <w:sz w:val="20"/>
      <w:szCs w:val="20"/>
    </w:rPr>
  </w:style>
  <w:style w:type="character" w:customStyle="1" w:styleId="Char">
    <w:name w:val="Κείμενο υποσημείωσης Char"/>
    <w:basedOn w:val="a0"/>
    <w:link w:val="a3"/>
    <w:uiPriority w:val="99"/>
    <w:semiHidden/>
    <w:rsid w:val="00892468"/>
    <w:rPr>
      <w:sz w:val="20"/>
      <w:szCs w:val="20"/>
    </w:rPr>
  </w:style>
  <w:style w:type="character" w:styleId="a4">
    <w:name w:val="footnote reference"/>
    <w:basedOn w:val="a0"/>
    <w:uiPriority w:val="99"/>
    <w:semiHidden/>
    <w:unhideWhenUsed/>
    <w:rsid w:val="00892468"/>
    <w:rPr>
      <w:vertAlign w:val="superscript"/>
    </w:rPr>
  </w:style>
  <w:style w:type="table" w:styleId="a5">
    <w:name w:val="Table Grid"/>
    <w:basedOn w:val="a1"/>
    <w:uiPriority w:val="59"/>
    <w:rsid w:val="00892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C1EF6"/>
  </w:style>
  <w:style w:type="paragraph" w:styleId="a6">
    <w:name w:val="No Spacing"/>
    <w:uiPriority w:val="1"/>
    <w:qFormat/>
    <w:rsid w:val="008F2269"/>
    <w:pPr>
      <w:spacing w:after="0" w:line="240" w:lineRule="auto"/>
    </w:pPr>
  </w:style>
  <w:style w:type="paragraph" w:styleId="a7">
    <w:name w:val="header"/>
    <w:basedOn w:val="a"/>
    <w:link w:val="Char0"/>
    <w:uiPriority w:val="99"/>
    <w:semiHidden/>
    <w:unhideWhenUsed/>
    <w:rsid w:val="00C82214"/>
    <w:pPr>
      <w:tabs>
        <w:tab w:val="center" w:pos="4153"/>
        <w:tab w:val="right" w:pos="8306"/>
      </w:tabs>
      <w:spacing w:after="0" w:line="240" w:lineRule="auto"/>
    </w:pPr>
  </w:style>
  <w:style w:type="character" w:customStyle="1" w:styleId="Char0">
    <w:name w:val="Κεφαλίδα Char"/>
    <w:basedOn w:val="a0"/>
    <w:link w:val="a7"/>
    <w:uiPriority w:val="99"/>
    <w:semiHidden/>
    <w:rsid w:val="00C82214"/>
  </w:style>
  <w:style w:type="paragraph" w:styleId="a8">
    <w:name w:val="footer"/>
    <w:basedOn w:val="a"/>
    <w:link w:val="Char1"/>
    <w:uiPriority w:val="99"/>
    <w:unhideWhenUsed/>
    <w:rsid w:val="00C82214"/>
    <w:pPr>
      <w:tabs>
        <w:tab w:val="center" w:pos="4153"/>
        <w:tab w:val="right" w:pos="8306"/>
      </w:tabs>
      <w:spacing w:after="0" w:line="240" w:lineRule="auto"/>
    </w:pPr>
  </w:style>
  <w:style w:type="character" w:customStyle="1" w:styleId="Char1">
    <w:name w:val="Υποσέλιδο Char"/>
    <w:basedOn w:val="a0"/>
    <w:link w:val="a8"/>
    <w:uiPriority w:val="99"/>
    <w:rsid w:val="00C82214"/>
  </w:style>
  <w:style w:type="character" w:styleId="-">
    <w:name w:val="Hyperlink"/>
    <w:basedOn w:val="a0"/>
    <w:uiPriority w:val="99"/>
    <w:unhideWhenUsed/>
    <w:rsid w:val="00C8221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opoulos.g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A6BE9-20C9-4181-A3A3-03577BE4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2085</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user</cp:lastModifiedBy>
  <cp:revision>7</cp:revision>
  <dcterms:created xsi:type="dcterms:W3CDTF">2015-05-25T09:46:00Z</dcterms:created>
  <dcterms:modified xsi:type="dcterms:W3CDTF">2015-05-25T11:06:00Z</dcterms:modified>
</cp:coreProperties>
</file>